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6745" w:rsidRDefault="009039F9" w:rsidP="00C743C6">
      <w:pPr>
        <w:pStyle w:val="lfej"/>
        <w:tabs>
          <w:tab w:val="clear" w:pos="4536"/>
          <w:tab w:val="clear" w:pos="9072"/>
          <w:tab w:val="right" w:pos="8820"/>
        </w:tabs>
      </w:pPr>
      <w:r>
        <w:rPr>
          <w:noProof/>
        </w:rPr>
        <w:drawing>
          <wp:anchor distT="0" distB="0" distL="114300" distR="114300" simplePos="0" relativeHeight="251657728" behindDoc="0" locked="0" layoutInCell="1" allowOverlap="1" wp14:anchorId="12019963" wp14:editId="2A9DAFB5">
            <wp:simplePos x="0" y="0"/>
            <wp:positionH relativeFrom="margin">
              <wp:posOffset>1861820</wp:posOffset>
            </wp:positionH>
            <wp:positionV relativeFrom="margin">
              <wp:posOffset>37465</wp:posOffset>
            </wp:positionV>
            <wp:extent cx="2156460" cy="559435"/>
            <wp:effectExtent l="0" t="0" r="0" b="0"/>
            <wp:wrapSquare wrapText="bothSides"/>
            <wp:docPr id="3"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56460" cy="55943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017118" w:rsidRPr="004A7FD2" w:rsidRDefault="00017118" w:rsidP="00C743C6">
      <w:pPr>
        <w:pStyle w:val="lfej"/>
        <w:tabs>
          <w:tab w:val="clear" w:pos="4536"/>
          <w:tab w:val="clear" w:pos="9072"/>
          <w:tab w:val="right" w:pos="8820"/>
        </w:tabs>
      </w:pPr>
    </w:p>
    <w:p w:rsidR="008A66F9" w:rsidRPr="009024DA" w:rsidRDefault="008A66F9" w:rsidP="00E66745">
      <w:pPr>
        <w:jc w:val="center"/>
        <w:rPr>
          <w:b/>
          <w:lang w:val="en-GB"/>
        </w:rPr>
      </w:pPr>
    </w:p>
    <w:p w:rsidR="00535066" w:rsidRPr="004A7FD2" w:rsidRDefault="00535066" w:rsidP="008A66F9">
      <w:pPr>
        <w:jc w:val="center"/>
        <w:rPr>
          <w:b/>
          <w:sz w:val="24"/>
          <w:szCs w:val="24"/>
          <w:lang w:val="en-GB"/>
        </w:rPr>
      </w:pPr>
    </w:p>
    <w:p w:rsidR="00F14BAB" w:rsidRDefault="00F14BAB" w:rsidP="008A66F9">
      <w:pPr>
        <w:jc w:val="center"/>
        <w:rPr>
          <w:b/>
          <w:sz w:val="24"/>
          <w:szCs w:val="24"/>
          <w:lang w:val="en-GB"/>
        </w:rPr>
      </w:pPr>
    </w:p>
    <w:p w:rsidR="00E66745" w:rsidRPr="004A7FD2" w:rsidRDefault="00E66745" w:rsidP="00471F2F">
      <w:pPr>
        <w:rPr>
          <w:b/>
          <w:sz w:val="24"/>
          <w:szCs w:val="24"/>
          <w:lang w:val="en-GB"/>
        </w:rPr>
      </w:pPr>
    </w:p>
    <w:p w:rsidR="00535066" w:rsidRPr="003F7D92" w:rsidRDefault="006D3911" w:rsidP="00535066">
      <w:pPr>
        <w:jc w:val="center"/>
        <w:rPr>
          <w:b/>
          <w:lang w:val="en-US"/>
        </w:rPr>
      </w:pPr>
      <w:r w:rsidRPr="003F7D92">
        <w:rPr>
          <w:b/>
          <w:lang w:val="en-US"/>
        </w:rPr>
        <w:t>Addendum</w:t>
      </w:r>
      <w:r w:rsidR="00535066" w:rsidRPr="003F7D92">
        <w:rPr>
          <w:b/>
          <w:lang w:val="en-US"/>
        </w:rPr>
        <w:t xml:space="preserve"> No. </w:t>
      </w:r>
      <w:r w:rsidR="00EE7050" w:rsidRPr="003F7D92">
        <w:rPr>
          <w:b/>
          <w:noProof/>
          <w:lang w:val="en-US"/>
        </w:rPr>
        <w:t>ADD05</w:t>
      </w:r>
      <w:r w:rsidR="00535066" w:rsidRPr="003F7D92">
        <w:rPr>
          <w:b/>
          <w:lang w:val="en-US"/>
        </w:rPr>
        <w:t xml:space="preserve"> to the Subsidy Contract</w:t>
      </w:r>
      <w:r w:rsidR="00535066" w:rsidRPr="003F7D92">
        <w:rPr>
          <w:b/>
          <w:lang w:val="en-US"/>
        </w:rPr>
        <w:br/>
        <w:t>for implementation of the project</w:t>
      </w:r>
    </w:p>
    <w:p w:rsidR="00E66745" w:rsidRPr="003F7D92" w:rsidRDefault="00E66745" w:rsidP="009318D6">
      <w:pPr>
        <w:jc w:val="center"/>
        <w:rPr>
          <w:b/>
          <w:sz w:val="24"/>
          <w:szCs w:val="24"/>
          <w:lang w:val="en-GB"/>
        </w:rPr>
      </w:pPr>
    </w:p>
    <w:p w:rsidR="00535066" w:rsidRPr="003F7D92" w:rsidRDefault="00783537" w:rsidP="009318D6">
      <w:pPr>
        <w:jc w:val="center"/>
        <w:rPr>
          <w:b/>
          <w:sz w:val="24"/>
          <w:lang w:val="en-US"/>
        </w:rPr>
      </w:pPr>
      <w:r w:rsidRPr="003F7D92">
        <w:rPr>
          <w:b/>
          <w:noProof/>
        </w:rPr>
        <w:t>SKHU/1902/1.1/058</w:t>
      </w:r>
    </w:p>
    <w:p w:rsidR="00535066" w:rsidRPr="003F7D92" w:rsidRDefault="00535066" w:rsidP="00E66745">
      <w:pPr>
        <w:rPr>
          <w:b/>
          <w:lang w:val="en-US"/>
        </w:rPr>
      </w:pPr>
    </w:p>
    <w:p w:rsidR="00C86B1C" w:rsidRPr="003F7D92" w:rsidRDefault="00535066" w:rsidP="00293589">
      <w:pPr>
        <w:jc w:val="center"/>
        <w:rPr>
          <w:b/>
          <w:lang w:val="en-US"/>
        </w:rPr>
      </w:pPr>
      <w:r w:rsidRPr="003F7D92">
        <w:rPr>
          <w:b/>
          <w:lang w:val="en-GB"/>
        </w:rPr>
        <w:t>Acronym:</w:t>
      </w:r>
    </w:p>
    <w:p w:rsidR="00E1761A" w:rsidRPr="003F7D92" w:rsidRDefault="00730F86" w:rsidP="00293589">
      <w:pPr>
        <w:jc w:val="center"/>
        <w:rPr>
          <w:b/>
        </w:rPr>
      </w:pPr>
      <w:r w:rsidRPr="003F7D92">
        <w:rPr>
          <w:b/>
          <w:noProof/>
        </w:rPr>
        <w:t>Ecoregion SKHU</w:t>
      </w:r>
    </w:p>
    <w:p w:rsidR="00F931EF" w:rsidRPr="003F7D92" w:rsidRDefault="00F931EF" w:rsidP="00293589">
      <w:pPr>
        <w:jc w:val="center"/>
        <w:rPr>
          <w:b/>
          <w:lang w:val="en-US"/>
        </w:rPr>
      </w:pPr>
    </w:p>
    <w:p w:rsidR="00C86B1C" w:rsidRPr="003F7D92" w:rsidRDefault="00C86B1C" w:rsidP="00293589">
      <w:pPr>
        <w:jc w:val="center"/>
        <w:rPr>
          <w:b/>
          <w:lang w:val="en-US"/>
        </w:rPr>
      </w:pPr>
      <w:r w:rsidRPr="003F7D92">
        <w:rPr>
          <w:b/>
          <w:lang w:val="en-US"/>
        </w:rPr>
        <w:t>Project title:</w:t>
      </w:r>
    </w:p>
    <w:p w:rsidR="00E66745" w:rsidRPr="003F7D92" w:rsidRDefault="0074122C" w:rsidP="00520512">
      <w:pPr>
        <w:jc w:val="center"/>
        <w:rPr>
          <w:b/>
        </w:rPr>
      </w:pPr>
      <w:r w:rsidRPr="003F7D92">
        <w:rPr>
          <w:b/>
          <w:noProof/>
        </w:rPr>
        <w:t>Enhancing promotion &amp; protection of biodiversity to preserve natural heritage in the Slovak-Hungarian cross-border region</w:t>
      </w:r>
    </w:p>
    <w:p w:rsidR="00F931EF" w:rsidRPr="003F7D92" w:rsidRDefault="00F931EF" w:rsidP="00520512">
      <w:pPr>
        <w:jc w:val="center"/>
        <w:rPr>
          <w:b/>
          <w:lang w:val="en-US"/>
        </w:rPr>
      </w:pPr>
    </w:p>
    <w:p w:rsidR="009318D6" w:rsidRPr="003F7D92" w:rsidRDefault="008E6A3B" w:rsidP="00520512">
      <w:pPr>
        <w:jc w:val="center"/>
        <w:rPr>
          <w:b/>
          <w:lang w:val="en-GB"/>
        </w:rPr>
      </w:pPr>
      <w:r w:rsidRPr="003F7D92">
        <w:rPr>
          <w:b/>
          <w:lang w:val="en-GB"/>
        </w:rPr>
        <w:t>within</w:t>
      </w:r>
      <w:r w:rsidR="007F3875" w:rsidRPr="003F7D92">
        <w:rPr>
          <w:b/>
          <w:lang w:val="en-GB"/>
        </w:rPr>
        <w:t xml:space="preserve"> the</w:t>
      </w:r>
    </w:p>
    <w:p w:rsidR="009318D6" w:rsidRDefault="00621A7A" w:rsidP="00621A7A">
      <w:pPr>
        <w:jc w:val="center"/>
        <w:rPr>
          <w:b/>
        </w:rPr>
      </w:pPr>
      <w:r w:rsidRPr="003F7D92">
        <w:rPr>
          <w:b/>
        </w:rPr>
        <w:t>Interreg V-A Slovakia-Hungary Cooperation Programme</w:t>
      </w:r>
    </w:p>
    <w:p w:rsidR="00621A7A" w:rsidRDefault="00621A7A" w:rsidP="00621A7A">
      <w:pPr>
        <w:jc w:val="center"/>
        <w:rPr>
          <w:b/>
        </w:rPr>
      </w:pPr>
    </w:p>
    <w:p w:rsidR="00621A7A" w:rsidRPr="00621A7A" w:rsidRDefault="00621A7A" w:rsidP="00621A7A">
      <w:pPr>
        <w:jc w:val="center"/>
        <w:rPr>
          <w:b/>
          <w:bCs/>
          <w:lang w:val="en-GB"/>
        </w:rPr>
      </w:pPr>
    </w:p>
    <w:p w:rsidR="002201F7" w:rsidRDefault="002201F7" w:rsidP="009318D6">
      <w:pPr>
        <w:jc w:val="center"/>
        <w:rPr>
          <w:lang w:val="en-GB"/>
        </w:rPr>
      </w:pPr>
    </w:p>
    <w:p w:rsidR="00221F3E" w:rsidRDefault="00221F3E" w:rsidP="009318D6">
      <w:pPr>
        <w:jc w:val="center"/>
        <w:rPr>
          <w:lang w:val="en-GB"/>
        </w:rPr>
      </w:pPr>
    </w:p>
    <w:p w:rsidR="002201F7" w:rsidRPr="002856E7" w:rsidRDefault="002201F7" w:rsidP="002201F7">
      <w:pPr>
        <w:jc w:val="both"/>
        <w:rPr>
          <w:lang w:val="en-GB"/>
        </w:rPr>
      </w:pPr>
      <w:r w:rsidRPr="002856E7">
        <w:rPr>
          <w:lang w:val="en-GB"/>
        </w:rPr>
        <w:t>concluded between</w:t>
      </w:r>
    </w:p>
    <w:p w:rsidR="002201F7" w:rsidRDefault="002201F7" w:rsidP="002201F7">
      <w:pPr>
        <w:jc w:val="both"/>
        <w:rPr>
          <w:lang w:val="en-GB"/>
        </w:rPr>
      </w:pPr>
    </w:p>
    <w:p w:rsidR="00535066" w:rsidRDefault="00535066" w:rsidP="002201F7">
      <w:pPr>
        <w:jc w:val="both"/>
        <w:rPr>
          <w:lang w:val="en-GB"/>
        </w:rPr>
      </w:pPr>
    </w:p>
    <w:p w:rsidR="00221F3E" w:rsidRPr="002856E7" w:rsidRDefault="00221F3E" w:rsidP="002201F7">
      <w:pPr>
        <w:jc w:val="both"/>
        <w:rPr>
          <w:lang w:val="en-GB"/>
        </w:rPr>
      </w:pPr>
    </w:p>
    <w:p w:rsidR="00415010" w:rsidRDefault="00415010" w:rsidP="00415010">
      <w:pPr>
        <w:rPr>
          <w:b/>
          <w:bCs/>
        </w:rPr>
      </w:pPr>
      <w:r>
        <w:rPr>
          <w:b/>
          <w:bCs/>
        </w:rPr>
        <w:t>Ministry of Foreign Affairs and Trade</w:t>
      </w:r>
    </w:p>
    <w:p w:rsidR="00415010" w:rsidRDefault="00415010" w:rsidP="00415010">
      <w:r>
        <w:t>acting as the Managing Authority of the Interreg V-A Slovakia-Hungary Cooperation Programme (</w:t>
      </w:r>
      <w:r w:rsidRPr="00E11182">
        <w:rPr>
          <w:u w:val="single"/>
        </w:rPr>
        <w:t>hereinafter referred to as the Managing Authority</w:t>
      </w:r>
      <w:r>
        <w:t>)</w:t>
      </w:r>
      <w:r>
        <w:br/>
        <w:t>Address: 1027 Budapest, Bem rakpart 47., Hungary</w:t>
      </w:r>
      <w:r>
        <w:br/>
        <w:t>Tax number: 15311344-1-41</w:t>
      </w:r>
    </w:p>
    <w:p w:rsidR="00621A7A" w:rsidRDefault="00621A7A" w:rsidP="00621A7A"/>
    <w:p w:rsidR="00621A7A" w:rsidRDefault="00621A7A" w:rsidP="00621A7A">
      <w:pPr>
        <w:jc w:val="right"/>
      </w:pPr>
      <w:r>
        <w:t>on one hand,</w:t>
      </w:r>
    </w:p>
    <w:p w:rsidR="00621A7A" w:rsidRDefault="00621A7A" w:rsidP="00621A7A">
      <w:pPr>
        <w:jc w:val="right"/>
      </w:pPr>
    </w:p>
    <w:p w:rsidR="00621A7A" w:rsidRDefault="00621A7A" w:rsidP="00621A7A">
      <w:r>
        <w:t>and</w:t>
      </w:r>
    </w:p>
    <w:p w:rsidR="00527C37" w:rsidRPr="005325E5" w:rsidRDefault="00621A7A" w:rsidP="00527C37">
      <w:r>
        <w:br/>
      </w:r>
      <w:r w:rsidR="00E661B8">
        <w:br/>
      </w:r>
      <w:r w:rsidR="0007364C" w:rsidRPr="005325E5">
        <w:rPr>
          <w:b/>
          <w:noProof/>
        </w:rPr>
        <w:t>Bratislavský samosprávny kraj</w:t>
      </w:r>
      <w:r w:rsidR="00527C37" w:rsidRPr="005325E5">
        <w:br/>
        <w:t xml:space="preserve">Address: </w:t>
      </w:r>
      <w:r w:rsidR="0058103B" w:rsidRPr="005325E5">
        <w:rPr>
          <w:noProof/>
        </w:rPr>
        <w:t>82005</w:t>
      </w:r>
      <w:r w:rsidR="00527C37" w:rsidRPr="005325E5">
        <w:t xml:space="preserve"> </w:t>
      </w:r>
      <w:r w:rsidR="0058103B" w:rsidRPr="005325E5">
        <w:rPr>
          <w:noProof/>
        </w:rPr>
        <w:t>Bratislava</w:t>
      </w:r>
      <w:r w:rsidR="00527C37" w:rsidRPr="005325E5">
        <w:t xml:space="preserve">, </w:t>
      </w:r>
      <w:r w:rsidR="00933FE1" w:rsidRPr="005325E5">
        <w:rPr>
          <w:noProof/>
        </w:rPr>
        <w:t>Sabinovská 16 P.O.BOX 106</w:t>
      </w:r>
      <w:r w:rsidR="00527C37" w:rsidRPr="005325E5">
        <w:t xml:space="preserve">, </w:t>
      </w:r>
      <w:r w:rsidR="00933FE1" w:rsidRPr="005325E5">
        <w:rPr>
          <w:noProof/>
        </w:rPr>
        <w:t>Slovakia</w:t>
      </w:r>
      <w:r w:rsidR="00527C37" w:rsidRPr="005325E5">
        <w:br/>
        <w:t xml:space="preserve">Tax number: </w:t>
      </w:r>
      <w:r w:rsidR="00270540" w:rsidRPr="005325E5">
        <w:rPr>
          <w:noProof/>
        </w:rPr>
        <w:t>2021608369</w:t>
      </w:r>
    </w:p>
    <w:p w:rsidR="00E54E98" w:rsidRDefault="00527C37" w:rsidP="00527C37">
      <w:r w:rsidRPr="005325E5">
        <w:t xml:space="preserve">Represented by: </w:t>
      </w:r>
      <w:r w:rsidR="00595A5D" w:rsidRPr="005325E5">
        <w:rPr>
          <w:b/>
          <w:noProof/>
        </w:rPr>
        <w:t>Juraj Droba</w:t>
      </w:r>
      <w:r w:rsidRPr="005325E5">
        <w:t xml:space="preserve">, </w:t>
      </w:r>
      <w:r w:rsidR="00595A5D" w:rsidRPr="005325E5">
        <w:rPr>
          <w:noProof/>
        </w:rPr>
        <w:t>chairman</w:t>
      </w:r>
      <w:r w:rsidRPr="005325E5">
        <w:t xml:space="preserve"> </w:t>
      </w:r>
      <w:r w:rsidRPr="005325E5">
        <w:br/>
        <w:t>acting as the Lead Beneficiary</w:t>
      </w:r>
    </w:p>
    <w:p w:rsidR="00D332CA" w:rsidRDefault="00D332CA" w:rsidP="00E54E98">
      <w:pPr>
        <w:rPr>
          <w:lang w:val="en-GB"/>
        </w:rPr>
      </w:pPr>
    </w:p>
    <w:p w:rsidR="00221F3E" w:rsidRPr="002856E7" w:rsidRDefault="00221F3E" w:rsidP="00E54E98">
      <w:pPr>
        <w:rPr>
          <w:lang w:val="en-GB"/>
        </w:rPr>
      </w:pPr>
    </w:p>
    <w:p w:rsidR="002201F7" w:rsidRPr="002856E7" w:rsidRDefault="00621A7A" w:rsidP="00D332CA">
      <w:pPr>
        <w:spacing w:before="120"/>
        <w:jc w:val="right"/>
        <w:rPr>
          <w:lang w:val="en-GB"/>
        </w:rPr>
      </w:pPr>
      <w:r>
        <w:rPr>
          <w:lang w:val="en-GB"/>
        </w:rPr>
        <w:t xml:space="preserve">on </w:t>
      </w:r>
      <w:r w:rsidR="00E66745">
        <w:rPr>
          <w:lang w:val="en-GB"/>
        </w:rPr>
        <w:t>the other h</w:t>
      </w:r>
      <w:r>
        <w:rPr>
          <w:lang w:val="en-GB"/>
        </w:rPr>
        <w:t>and</w:t>
      </w:r>
      <w:r w:rsidR="00E66745">
        <w:rPr>
          <w:lang w:val="en-GB"/>
        </w:rPr>
        <w:t>.</w:t>
      </w:r>
    </w:p>
    <w:p w:rsidR="00D332CA" w:rsidRDefault="00D332CA" w:rsidP="00535066">
      <w:pPr>
        <w:jc w:val="both"/>
        <w:rPr>
          <w:lang w:val="en-GB"/>
        </w:rPr>
      </w:pPr>
    </w:p>
    <w:p w:rsidR="00221F3E" w:rsidRDefault="00221F3E" w:rsidP="00535066">
      <w:pPr>
        <w:jc w:val="both"/>
        <w:rPr>
          <w:lang w:val="en-GB"/>
        </w:rPr>
      </w:pPr>
    </w:p>
    <w:p w:rsidR="00535066" w:rsidRPr="00E66745" w:rsidRDefault="00535066" w:rsidP="00535066">
      <w:pPr>
        <w:jc w:val="both"/>
      </w:pPr>
      <w:r w:rsidRPr="00E66745">
        <w:t xml:space="preserve">The following provisions of the Subsidy Contract concluded for the implementation of the above-mentioned project within the </w:t>
      </w:r>
      <w:r w:rsidR="00E66745" w:rsidRPr="00E66745">
        <w:t xml:space="preserve">Interreg V-A Slovakia-Hungary </w:t>
      </w:r>
      <w:r w:rsidR="00E66745">
        <w:t xml:space="preserve">Cooperation </w:t>
      </w:r>
      <w:r w:rsidR="00E66745" w:rsidRPr="00E66745">
        <w:t>Programme</w:t>
      </w:r>
      <w:r w:rsidR="00E66745">
        <w:t xml:space="preserve"> </w:t>
      </w:r>
      <w:r w:rsidR="00D332CA" w:rsidRPr="00954F58">
        <w:rPr>
          <w:lang w:val="en-GB"/>
        </w:rPr>
        <w:t>on</w:t>
      </w:r>
      <w:r w:rsidR="000764E7">
        <w:rPr>
          <w:lang w:val="en-GB"/>
        </w:rPr>
        <w:t xml:space="preserve"> </w:t>
      </w:r>
      <w:r w:rsidR="0025025B">
        <w:rPr>
          <w:lang w:val="en-GB"/>
        </w:rPr>
        <w:t>17/05/2021</w:t>
      </w:r>
      <w:r w:rsidR="002C34CC" w:rsidRPr="005325E5">
        <w:rPr>
          <w:lang w:val="en-GB"/>
        </w:rPr>
        <w:t xml:space="preserve"> </w:t>
      </w:r>
      <w:r w:rsidRPr="005325E5">
        <w:rPr>
          <w:lang w:val="en-GB"/>
        </w:rPr>
        <w:t>between the above parties</w:t>
      </w:r>
      <w:r w:rsidR="00471F2F" w:rsidRPr="005325E5">
        <w:rPr>
          <w:lang w:val="en-GB"/>
        </w:rPr>
        <w:t>,</w:t>
      </w:r>
      <w:r w:rsidRPr="005325E5">
        <w:rPr>
          <w:lang w:val="en-GB"/>
        </w:rPr>
        <w:t xml:space="preserve"> are hereby amended as follows:</w:t>
      </w:r>
    </w:p>
    <w:p w:rsidR="0050628C" w:rsidRDefault="0050628C" w:rsidP="00535066">
      <w:pPr>
        <w:jc w:val="both"/>
        <w:rPr>
          <w:lang w:val="en-GB"/>
        </w:rPr>
      </w:pPr>
    </w:p>
    <w:p w:rsidR="002A527E" w:rsidRDefault="002A527E">
      <w:pPr>
        <w:rPr>
          <w:lang w:val="en-GB"/>
        </w:rPr>
      </w:pPr>
      <w:r>
        <w:rPr>
          <w:lang w:val="en-GB"/>
        </w:rPr>
        <w:br w:type="page"/>
      </w:r>
    </w:p>
    <w:p w:rsidR="00D332CA" w:rsidRDefault="00D332CA" w:rsidP="000F10D7">
      <w:pPr>
        <w:jc w:val="both"/>
        <w:rPr>
          <w:b/>
          <w:lang w:val="en-GB"/>
        </w:rPr>
      </w:pPr>
      <w:r w:rsidRPr="00D332CA">
        <w:rPr>
          <w:b/>
          <w:lang w:val="en-GB"/>
        </w:rPr>
        <w:t>SUBJECT OF THE AMENDMENT:</w:t>
      </w:r>
    </w:p>
    <w:p w:rsidR="008912E2" w:rsidRDefault="008912E2" w:rsidP="000F10D7">
      <w:pPr>
        <w:jc w:val="both"/>
        <w:rPr>
          <w:b/>
          <w:lang w:val="en-GB"/>
        </w:rPr>
      </w:pPr>
    </w:p>
    <w:p w:rsidR="00A07DC1" w:rsidRDefault="00A07DC1" w:rsidP="000F10D7">
      <w:pPr>
        <w:jc w:val="both"/>
        <w:rPr>
          <w:b/>
          <w:lang w:val="en-GB"/>
        </w:rPr>
      </w:pPr>
    </w:p>
    <w:p w:rsidR="00AB1157" w:rsidRDefault="00AB1157" w:rsidP="00884C2F">
      <w:pPr>
        <w:pStyle w:val="Listaszerbekezds"/>
        <w:numPr>
          <w:ilvl w:val="0"/>
          <w:numId w:val="29"/>
        </w:numPr>
        <w:spacing w:after="200" w:line="288" w:lineRule="auto"/>
        <w:contextualSpacing/>
        <w:jc w:val="both"/>
        <w:rPr>
          <w:b/>
        </w:rPr>
      </w:pPr>
      <w:r>
        <w:rPr>
          <w:b/>
        </w:rPr>
        <w:t>Article 1 point 1</w:t>
      </w:r>
      <w:r w:rsidRPr="009053AA">
        <w:rPr>
          <w:b/>
        </w:rPr>
        <w:t>.</w:t>
      </w:r>
      <w:r>
        <w:rPr>
          <w:b/>
        </w:rPr>
        <w:t>1</w:t>
      </w:r>
    </w:p>
    <w:p w:rsidR="00884C2F" w:rsidRPr="00884C2F" w:rsidRDefault="00884C2F" w:rsidP="00884C2F">
      <w:pPr>
        <w:pStyle w:val="Listaszerbekezds"/>
        <w:spacing w:after="200" w:line="288" w:lineRule="auto"/>
        <w:ind w:left="720"/>
        <w:contextualSpacing/>
        <w:jc w:val="both"/>
        <w:rPr>
          <w:b/>
        </w:rPr>
      </w:pPr>
    </w:p>
    <w:p w:rsidR="00AB1157" w:rsidRDefault="00C54F43" w:rsidP="00884C2F">
      <w:pPr>
        <w:pStyle w:val="Listaszerbekezds"/>
        <w:spacing w:before="240" w:after="200" w:line="288" w:lineRule="auto"/>
        <w:ind w:left="0"/>
        <w:contextualSpacing/>
        <w:jc w:val="both"/>
      </w:pPr>
      <w:r>
        <w:t>In accordance with the WP 69</w:t>
      </w:r>
      <w:r w:rsidR="00AB1157" w:rsidRPr="00310FC6">
        <w:t>/</w:t>
      </w:r>
      <w:r>
        <w:t>2023</w:t>
      </w:r>
      <w:r w:rsidR="00AB1157" w:rsidRPr="00310FC6">
        <w:t xml:space="preserve"> decision of the Monitoring Committee, an earmarked subsidy</w:t>
      </w:r>
      <w:r w:rsidR="00AB1157">
        <w:t xml:space="preserve"> is awarded to the Lead Beneficiary from the ERDF funding under the Interreg V-A Slovakia-</w:t>
      </w:r>
      <w:r w:rsidR="00AB1157" w:rsidRPr="001B313E">
        <w:t xml:space="preserve">Hungary Cooperation Programme for the implementation of the project No </w:t>
      </w:r>
      <w:r w:rsidR="00665AB7" w:rsidRPr="001B313E">
        <w:rPr>
          <w:noProof/>
        </w:rPr>
        <w:t>SKHU/1902/1.1/058</w:t>
      </w:r>
      <w:r w:rsidR="00665AB7">
        <w:rPr>
          <w:noProof/>
        </w:rPr>
        <w:t xml:space="preserve"> </w:t>
      </w:r>
      <w:r w:rsidR="00AB1157" w:rsidRPr="00DA7921">
        <w:t xml:space="preserve">with the acronym </w:t>
      </w:r>
      <w:r w:rsidR="00665AB7" w:rsidRPr="00DA7921">
        <w:rPr>
          <w:noProof/>
        </w:rPr>
        <w:t>Ecoregion SKHU</w:t>
      </w:r>
      <w:r w:rsidR="00AB1157" w:rsidRPr="00DA7921">
        <w:t xml:space="preserve"> entitled </w:t>
      </w:r>
      <w:r w:rsidR="00665AB7" w:rsidRPr="00DA7921">
        <w:rPr>
          <w:noProof/>
        </w:rPr>
        <w:t>Enhancing promotion &amp; protection of biodiversity to preserve natural heritage in the Slovak-Hungarian cross-border region</w:t>
      </w:r>
      <w:r w:rsidR="00AB1157" w:rsidRPr="00DA7921">
        <w:t xml:space="preserve"> (hereinafter referred</w:t>
      </w:r>
      <w:r w:rsidR="00AB1157">
        <w:t xml:space="preserve"> to as the Project).</w:t>
      </w:r>
    </w:p>
    <w:tbl>
      <w:tblPr>
        <w:tblW w:w="0" w:type="auto"/>
        <w:tblInd w:w="817" w:type="dxa"/>
        <w:tblCellMar>
          <w:top w:w="85" w:type="dxa"/>
          <w:bottom w:w="85" w:type="dxa"/>
        </w:tblCellMar>
        <w:tblLook w:val="04A0" w:firstRow="1" w:lastRow="0" w:firstColumn="1" w:lastColumn="0" w:noHBand="0" w:noVBand="1"/>
      </w:tblPr>
      <w:tblGrid>
        <w:gridCol w:w="3785"/>
        <w:gridCol w:w="4587"/>
      </w:tblGrid>
      <w:tr w:rsidR="00AB1157" w:rsidRPr="00F86376" w:rsidTr="00F86376">
        <w:tc>
          <w:tcPr>
            <w:tcW w:w="3826" w:type="dxa"/>
            <w:shd w:val="clear" w:color="auto" w:fill="auto"/>
            <w:vAlign w:val="center"/>
          </w:tcPr>
          <w:p w:rsidR="00AB1157" w:rsidRPr="00F86376" w:rsidRDefault="00AB1157" w:rsidP="004116E3">
            <w:pPr>
              <w:rPr>
                <w:i/>
              </w:rPr>
            </w:pPr>
            <w:r w:rsidRPr="00F86376">
              <w:rPr>
                <w:i/>
              </w:rPr>
              <w:t>Maximum EU contribution awarded:</w:t>
            </w:r>
          </w:p>
        </w:tc>
        <w:tc>
          <w:tcPr>
            <w:tcW w:w="4643" w:type="dxa"/>
            <w:shd w:val="clear" w:color="auto" w:fill="auto"/>
            <w:vAlign w:val="center"/>
          </w:tcPr>
          <w:p w:rsidR="00AB1157" w:rsidRPr="00F86376" w:rsidRDefault="0059248D" w:rsidP="004116E3">
            <w:pPr>
              <w:jc w:val="right"/>
              <w:rPr>
                <w:i/>
              </w:rPr>
            </w:pPr>
            <w:r w:rsidRPr="00F86376">
              <w:rPr>
                <w:i/>
                <w:noProof/>
              </w:rPr>
              <w:t>1 689 828,05</w:t>
            </w:r>
            <w:r w:rsidR="00AB1157" w:rsidRPr="00F86376">
              <w:rPr>
                <w:i/>
              </w:rPr>
              <w:t xml:space="preserve"> EUR</w:t>
            </w:r>
          </w:p>
          <w:p w:rsidR="00AB1157" w:rsidRPr="00F86376" w:rsidRDefault="00AB1157" w:rsidP="00055046">
            <w:pPr>
              <w:jc w:val="right"/>
              <w:rPr>
                <w:i/>
              </w:rPr>
            </w:pPr>
            <w:r w:rsidRPr="00F86376">
              <w:rPr>
                <w:i/>
              </w:rPr>
              <w:t xml:space="preserve">say: </w:t>
            </w:r>
            <w:r w:rsidR="00055046" w:rsidRPr="00F86376">
              <w:rPr>
                <w:i/>
                <w:noProof/>
              </w:rPr>
              <w:t>one million, six hundred and eighty-nine thousand, eight hundred and twenty-eight point zero five</w:t>
            </w:r>
          </w:p>
        </w:tc>
      </w:tr>
      <w:tr w:rsidR="00AB1157" w:rsidRPr="004116E3" w:rsidTr="00F86376">
        <w:tc>
          <w:tcPr>
            <w:tcW w:w="3826" w:type="dxa"/>
            <w:shd w:val="clear" w:color="auto" w:fill="auto"/>
            <w:vAlign w:val="center"/>
          </w:tcPr>
          <w:p w:rsidR="00AB1157" w:rsidRPr="00F86376" w:rsidRDefault="00AB1157" w:rsidP="004116E3">
            <w:pPr>
              <w:rPr>
                <w:i/>
              </w:rPr>
            </w:pPr>
            <w:r w:rsidRPr="00F86376">
              <w:rPr>
                <w:i/>
              </w:rPr>
              <w:t>Total project budget:</w:t>
            </w:r>
          </w:p>
          <w:p w:rsidR="00AB1157" w:rsidRPr="00F86376" w:rsidRDefault="00AB1157" w:rsidP="004116E3">
            <w:pPr>
              <w:rPr>
                <w:i/>
              </w:rPr>
            </w:pPr>
            <w:r w:rsidRPr="00F86376">
              <w:rPr>
                <w:i/>
              </w:rPr>
              <w:t>(including Lead Beneficiary and the other Beneficiaries)</w:t>
            </w:r>
          </w:p>
        </w:tc>
        <w:tc>
          <w:tcPr>
            <w:tcW w:w="4643" w:type="dxa"/>
            <w:shd w:val="clear" w:color="auto" w:fill="auto"/>
            <w:vAlign w:val="center"/>
          </w:tcPr>
          <w:p w:rsidR="00AB1157" w:rsidRPr="00F86376" w:rsidRDefault="00FA16CD" w:rsidP="004116E3">
            <w:pPr>
              <w:jc w:val="right"/>
              <w:rPr>
                <w:i/>
              </w:rPr>
            </w:pPr>
            <w:r w:rsidRPr="00F86376">
              <w:rPr>
                <w:i/>
                <w:noProof/>
              </w:rPr>
              <w:t>1 988 033,00</w:t>
            </w:r>
            <w:r w:rsidR="00AB1157" w:rsidRPr="00F86376">
              <w:rPr>
                <w:i/>
              </w:rPr>
              <w:t xml:space="preserve"> EUR</w:t>
            </w:r>
          </w:p>
          <w:p w:rsidR="00AB1157" w:rsidRPr="00F86376" w:rsidRDefault="00AB1157" w:rsidP="0026538B">
            <w:pPr>
              <w:jc w:val="right"/>
              <w:rPr>
                <w:i/>
              </w:rPr>
            </w:pPr>
            <w:r w:rsidRPr="00F86376">
              <w:rPr>
                <w:i/>
              </w:rPr>
              <w:t xml:space="preserve">say: </w:t>
            </w:r>
            <w:r w:rsidR="0026538B" w:rsidRPr="00F86376">
              <w:rPr>
                <w:i/>
                <w:noProof/>
              </w:rPr>
              <w:t>one million, nine hundred and eighty-eight thousand, thirty-three</w:t>
            </w:r>
          </w:p>
        </w:tc>
      </w:tr>
    </w:tbl>
    <w:p w:rsidR="00B35543" w:rsidRDefault="00B35543" w:rsidP="00AB1157">
      <w:pPr>
        <w:pStyle w:val="Listaszerbekezds"/>
        <w:spacing w:after="200" w:line="288" w:lineRule="auto"/>
        <w:contextualSpacing/>
        <w:jc w:val="both"/>
        <w:rPr>
          <w:b/>
        </w:rPr>
      </w:pPr>
    </w:p>
    <w:p w:rsidR="00A07DC1" w:rsidRDefault="00A07DC1" w:rsidP="00B35543">
      <w:pPr>
        <w:pStyle w:val="Listaszerbekezds"/>
        <w:spacing w:after="200" w:line="288" w:lineRule="auto"/>
        <w:ind w:left="720"/>
        <w:contextualSpacing/>
        <w:jc w:val="both"/>
        <w:rPr>
          <w:b/>
        </w:rPr>
      </w:pPr>
    </w:p>
    <w:p w:rsidR="008912E2" w:rsidRDefault="008912E2" w:rsidP="008912E2">
      <w:pPr>
        <w:pStyle w:val="Listaszerbekezds"/>
        <w:numPr>
          <w:ilvl w:val="0"/>
          <w:numId w:val="29"/>
        </w:numPr>
        <w:spacing w:after="200" w:line="288" w:lineRule="auto"/>
        <w:contextualSpacing/>
        <w:jc w:val="both"/>
        <w:rPr>
          <w:b/>
        </w:rPr>
      </w:pPr>
      <w:r>
        <w:rPr>
          <w:b/>
        </w:rPr>
        <w:t>Article 2 point 2</w:t>
      </w:r>
      <w:r w:rsidRPr="009053AA">
        <w:rPr>
          <w:b/>
        </w:rPr>
        <w:t>.</w:t>
      </w:r>
      <w:r>
        <w:rPr>
          <w:b/>
        </w:rPr>
        <w:t>2</w:t>
      </w:r>
      <w:r w:rsidRPr="009053AA">
        <w:rPr>
          <w:b/>
        </w:rPr>
        <w:t xml:space="preserve"> </w:t>
      </w:r>
    </w:p>
    <w:p w:rsidR="008912E2" w:rsidRDefault="008912E2" w:rsidP="008912E2">
      <w:pPr>
        <w:pStyle w:val="Level2"/>
        <w:tabs>
          <w:tab w:val="clear" w:pos="1440"/>
        </w:tabs>
        <w:spacing w:after="0"/>
        <w:ind w:left="0" w:firstLine="0"/>
      </w:pPr>
      <w:r w:rsidRPr="00DF2808">
        <w:t xml:space="preserve">Project end date: </w:t>
      </w:r>
      <w:r w:rsidR="00D16E0F" w:rsidRPr="00DF2808">
        <w:rPr>
          <w:noProof/>
        </w:rPr>
        <w:t>31.12.2023</w:t>
      </w:r>
    </w:p>
    <w:p w:rsidR="008912E2" w:rsidRDefault="008912E2" w:rsidP="008912E2">
      <w:pPr>
        <w:pStyle w:val="Level2"/>
        <w:tabs>
          <w:tab w:val="clear" w:pos="1440"/>
        </w:tabs>
        <w:spacing w:after="0"/>
        <w:ind w:left="0" w:firstLine="360"/>
      </w:pPr>
    </w:p>
    <w:p w:rsidR="008912E2" w:rsidRPr="00703F88" w:rsidRDefault="008912E2" w:rsidP="008912E2">
      <w:pPr>
        <w:numPr>
          <w:ilvl w:val="0"/>
          <w:numId w:val="29"/>
        </w:numPr>
        <w:spacing w:line="276" w:lineRule="auto"/>
        <w:rPr>
          <w:b/>
          <w:lang w:val="en-GB"/>
        </w:rPr>
      </w:pPr>
      <w:r w:rsidRPr="00703F88">
        <w:rPr>
          <w:b/>
          <w:lang w:val="en-GB"/>
        </w:rPr>
        <w:t xml:space="preserve">Article 4 point 4.14 of the Subsidy Contract </w:t>
      </w:r>
      <w:r w:rsidRPr="00703F88">
        <w:rPr>
          <w:lang w:val="en-GB"/>
        </w:rPr>
        <w:t>is modified as follows:</w:t>
      </w:r>
    </w:p>
    <w:p w:rsidR="008912E2" w:rsidRPr="00703F88" w:rsidRDefault="008912E2" w:rsidP="008912E2">
      <w:pPr>
        <w:spacing w:line="276" w:lineRule="auto"/>
        <w:ind w:left="360"/>
        <w:rPr>
          <w:b/>
          <w:lang w:val="en-GB"/>
        </w:rPr>
      </w:pPr>
    </w:p>
    <w:p w:rsidR="008912E2" w:rsidRDefault="008912E2" w:rsidP="008912E2">
      <w:pPr>
        <w:pStyle w:val="Level2"/>
        <w:tabs>
          <w:tab w:val="clear" w:pos="1440"/>
        </w:tabs>
        <w:ind w:left="0" w:firstLine="0"/>
      </w:pPr>
      <w:r w:rsidRPr="00703F88">
        <w:t>The Lead Beneficiary shall request the reimbursement of the EU contribution on the basis of the following table: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61"/>
        <w:gridCol w:w="3205"/>
        <w:gridCol w:w="2301"/>
        <w:gridCol w:w="2295"/>
      </w:tblGrid>
      <w:tr w:rsidR="008912E2" w:rsidRPr="00202E8D" w:rsidTr="00E97A4F">
        <w:tc>
          <w:tcPr>
            <w:tcW w:w="561" w:type="dxa"/>
            <w:shd w:val="clear" w:color="auto" w:fill="D9D9D9"/>
            <w:vAlign w:val="center"/>
          </w:tcPr>
          <w:p w:rsidR="008912E2" w:rsidRPr="00202E8D" w:rsidRDefault="008912E2" w:rsidP="004116E3">
            <w:pPr>
              <w:pStyle w:val="Nincstrkz"/>
              <w:spacing w:line="288" w:lineRule="auto"/>
              <w:jc w:val="center"/>
              <w:rPr>
                <w:b/>
                <w:sz w:val="16"/>
              </w:rPr>
            </w:pPr>
          </w:p>
        </w:tc>
        <w:tc>
          <w:tcPr>
            <w:tcW w:w="3205" w:type="dxa"/>
            <w:shd w:val="clear" w:color="auto" w:fill="D9D9D9"/>
            <w:vAlign w:val="center"/>
          </w:tcPr>
          <w:p w:rsidR="008912E2" w:rsidRPr="00202E8D" w:rsidRDefault="008912E2" w:rsidP="004116E3">
            <w:pPr>
              <w:pStyle w:val="Nincstrkz"/>
              <w:spacing w:line="288" w:lineRule="auto"/>
              <w:jc w:val="center"/>
              <w:rPr>
                <w:b/>
                <w:sz w:val="16"/>
              </w:rPr>
            </w:pPr>
            <w:r w:rsidRPr="00202E8D">
              <w:rPr>
                <w:b/>
                <w:sz w:val="16"/>
              </w:rPr>
              <w:t>Reporting period</w:t>
            </w:r>
          </w:p>
        </w:tc>
        <w:tc>
          <w:tcPr>
            <w:tcW w:w="2301" w:type="dxa"/>
            <w:shd w:val="clear" w:color="auto" w:fill="D9D9D9"/>
            <w:vAlign w:val="center"/>
          </w:tcPr>
          <w:p w:rsidR="008912E2" w:rsidRPr="00202E8D" w:rsidRDefault="008912E2" w:rsidP="004116E3">
            <w:pPr>
              <w:pStyle w:val="Nincstrkz"/>
              <w:spacing w:line="288" w:lineRule="auto"/>
              <w:jc w:val="center"/>
              <w:rPr>
                <w:b/>
                <w:sz w:val="16"/>
              </w:rPr>
            </w:pPr>
            <w:r w:rsidRPr="00202E8D">
              <w:rPr>
                <w:b/>
                <w:sz w:val="16"/>
              </w:rPr>
              <w:t>Deadline for submission of the Project reports and Applications for Reimbursement</w:t>
            </w:r>
          </w:p>
        </w:tc>
        <w:tc>
          <w:tcPr>
            <w:tcW w:w="2295" w:type="dxa"/>
            <w:shd w:val="clear" w:color="auto" w:fill="D9D9D9"/>
            <w:vAlign w:val="center"/>
          </w:tcPr>
          <w:p w:rsidR="008912E2" w:rsidRPr="00202E8D" w:rsidRDefault="008912E2" w:rsidP="004116E3">
            <w:pPr>
              <w:pStyle w:val="Nincstrkz"/>
              <w:spacing w:line="288" w:lineRule="auto"/>
              <w:jc w:val="center"/>
              <w:rPr>
                <w:b/>
                <w:sz w:val="16"/>
              </w:rPr>
            </w:pPr>
            <w:r w:rsidRPr="00202E8D">
              <w:rPr>
                <w:b/>
                <w:sz w:val="16"/>
              </w:rPr>
              <w:t>Indicative spending forecast of ERDF contribution (EUR)</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1</w:t>
            </w:r>
          </w:p>
        </w:tc>
        <w:tc>
          <w:tcPr>
            <w:tcW w:w="3205" w:type="dxa"/>
            <w:shd w:val="clear" w:color="auto" w:fill="auto"/>
          </w:tcPr>
          <w:p w:rsidR="008912E2" w:rsidRPr="00202E8D" w:rsidRDefault="00F97C3B" w:rsidP="004116E3">
            <w:pPr>
              <w:pStyle w:val="Nincstrkz"/>
              <w:jc w:val="center"/>
            </w:pPr>
            <w:r w:rsidRPr="00202E8D">
              <w:rPr>
                <w:noProof/>
              </w:rPr>
              <w:t>01/11/2020</w:t>
            </w:r>
            <w:r w:rsidRPr="00202E8D">
              <w:t xml:space="preserve"> - </w:t>
            </w:r>
            <w:r w:rsidRPr="00202E8D">
              <w:rPr>
                <w:noProof/>
              </w:rPr>
              <w:t>28/02/2021</w:t>
            </w:r>
          </w:p>
        </w:tc>
        <w:tc>
          <w:tcPr>
            <w:tcW w:w="2301" w:type="dxa"/>
            <w:shd w:val="clear" w:color="auto" w:fill="auto"/>
            <w:vAlign w:val="center"/>
          </w:tcPr>
          <w:p w:rsidR="008912E2" w:rsidRPr="00202E8D" w:rsidRDefault="00F97C3B" w:rsidP="004116E3">
            <w:pPr>
              <w:pStyle w:val="Nincstrkz"/>
              <w:jc w:val="center"/>
            </w:pPr>
            <w:r w:rsidRPr="00202E8D">
              <w:rPr>
                <w:noProof/>
              </w:rPr>
              <w:t>29/05/2021</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150 597,05</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2</w:t>
            </w:r>
          </w:p>
        </w:tc>
        <w:tc>
          <w:tcPr>
            <w:tcW w:w="3205" w:type="dxa"/>
            <w:shd w:val="clear" w:color="auto" w:fill="auto"/>
          </w:tcPr>
          <w:p w:rsidR="008912E2" w:rsidRPr="00202E8D" w:rsidRDefault="00F97C3B" w:rsidP="004116E3">
            <w:pPr>
              <w:pStyle w:val="Nincstrkz"/>
              <w:jc w:val="center"/>
            </w:pPr>
            <w:r w:rsidRPr="00202E8D">
              <w:rPr>
                <w:noProof/>
              </w:rPr>
              <w:t>01/03/2021</w:t>
            </w:r>
            <w:r w:rsidRPr="00202E8D">
              <w:t xml:space="preserve"> - </w:t>
            </w:r>
            <w:r w:rsidRPr="00202E8D">
              <w:rPr>
                <w:noProof/>
              </w:rPr>
              <w:t>30/06/2021</w:t>
            </w:r>
          </w:p>
        </w:tc>
        <w:tc>
          <w:tcPr>
            <w:tcW w:w="2301" w:type="dxa"/>
            <w:shd w:val="clear" w:color="auto" w:fill="auto"/>
            <w:vAlign w:val="center"/>
          </w:tcPr>
          <w:p w:rsidR="008912E2" w:rsidRPr="00202E8D" w:rsidRDefault="00F97C3B" w:rsidP="004116E3">
            <w:pPr>
              <w:pStyle w:val="Nincstrkz"/>
              <w:jc w:val="center"/>
            </w:pPr>
            <w:r w:rsidRPr="00202E8D">
              <w:rPr>
                <w:noProof/>
              </w:rPr>
              <w:t>28/09/2021</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454 550,25</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3</w:t>
            </w:r>
          </w:p>
        </w:tc>
        <w:tc>
          <w:tcPr>
            <w:tcW w:w="3205" w:type="dxa"/>
            <w:shd w:val="clear" w:color="auto" w:fill="auto"/>
          </w:tcPr>
          <w:p w:rsidR="008912E2" w:rsidRPr="00202E8D" w:rsidRDefault="00F97C3B" w:rsidP="004116E3">
            <w:pPr>
              <w:pStyle w:val="Nincstrkz"/>
              <w:jc w:val="center"/>
            </w:pPr>
            <w:r w:rsidRPr="00202E8D">
              <w:rPr>
                <w:noProof/>
              </w:rPr>
              <w:t>01/07/2021</w:t>
            </w:r>
            <w:r w:rsidRPr="00202E8D">
              <w:t xml:space="preserve"> - </w:t>
            </w:r>
            <w:r w:rsidRPr="00202E8D">
              <w:rPr>
                <w:noProof/>
              </w:rPr>
              <w:t>31/10/2021</w:t>
            </w:r>
          </w:p>
        </w:tc>
        <w:tc>
          <w:tcPr>
            <w:tcW w:w="2301" w:type="dxa"/>
            <w:shd w:val="clear" w:color="auto" w:fill="auto"/>
            <w:vAlign w:val="center"/>
          </w:tcPr>
          <w:p w:rsidR="008912E2" w:rsidRPr="00202E8D" w:rsidRDefault="00F97C3B" w:rsidP="004116E3">
            <w:pPr>
              <w:pStyle w:val="Nincstrkz"/>
              <w:jc w:val="center"/>
            </w:pPr>
            <w:r w:rsidRPr="00202E8D">
              <w:rPr>
                <w:noProof/>
              </w:rPr>
              <w:t>29/01/2022</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490 249,70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4</w:t>
            </w:r>
          </w:p>
        </w:tc>
        <w:tc>
          <w:tcPr>
            <w:tcW w:w="3205" w:type="dxa"/>
            <w:shd w:val="clear" w:color="auto" w:fill="auto"/>
          </w:tcPr>
          <w:p w:rsidR="008912E2" w:rsidRPr="00202E8D" w:rsidRDefault="00F97C3B" w:rsidP="004116E3">
            <w:pPr>
              <w:pStyle w:val="Nincstrkz"/>
              <w:jc w:val="center"/>
            </w:pPr>
            <w:r w:rsidRPr="00202E8D">
              <w:rPr>
                <w:noProof/>
              </w:rPr>
              <w:t>01/11/2021</w:t>
            </w:r>
            <w:r w:rsidRPr="00202E8D">
              <w:t xml:space="preserve"> - </w:t>
            </w:r>
            <w:r w:rsidRPr="00202E8D">
              <w:rPr>
                <w:noProof/>
              </w:rPr>
              <w:t>28/02/2022</w:t>
            </w:r>
          </w:p>
        </w:tc>
        <w:tc>
          <w:tcPr>
            <w:tcW w:w="2301" w:type="dxa"/>
            <w:shd w:val="clear" w:color="auto" w:fill="auto"/>
            <w:vAlign w:val="center"/>
          </w:tcPr>
          <w:p w:rsidR="008912E2" w:rsidRPr="00202E8D" w:rsidRDefault="00F97C3B" w:rsidP="004116E3">
            <w:pPr>
              <w:pStyle w:val="Nincstrkz"/>
              <w:jc w:val="center"/>
            </w:pPr>
            <w:r w:rsidRPr="00202E8D">
              <w:rPr>
                <w:noProof/>
              </w:rPr>
              <w:t>29/05/2022</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251 175,00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5</w:t>
            </w:r>
          </w:p>
        </w:tc>
        <w:tc>
          <w:tcPr>
            <w:tcW w:w="3205" w:type="dxa"/>
            <w:shd w:val="clear" w:color="auto" w:fill="auto"/>
          </w:tcPr>
          <w:p w:rsidR="008912E2" w:rsidRPr="00202E8D" w:rsidRDefault="00F97C3B" w:rsidP="004116E3">
            <w:pPr>
              <w:pStyle w:val="Nincstrkz"/>
              <w:jc w:val="center"/>
            </w:pPr>
            <w:r w:rsidRPr="00202E8D">
              <w:rPr>
                <w:noProof/>
              </w:rPr>
              <w:t>01/03/2022</w:t>
            </w:r>
            <w:r w:rsidRPr="00202E8D">
              <w:t xml:space="preserve"> - </w:t>
            </w:r>
            <w:r w:rsidRPr="00202E8D">
              <w:rPr>
                <w:noProof/>
              </w:rPr>
              <w:t>30/06/2022</w:t>
            </w:r>
          </w:p>
        </w:tc>
        <w:tc>
          <w:tcPr>
            <w:tcW w:w="2301" w:type="dxa"/>
            <w:shd w:val="clear" w:color="auto" w:fill="auto"/>
            <w:vAlign w:val="center"/>
          </w:tcPr>
          <w:p w:rsidR="008912E2" w:rsidRPr="00202E8D" w:rsidRDefault="00F97C3B" w:rsidP="004116E3">
            <w:pPr>
              <w:pStyle w:val="Nincstrkz"/>
              <w:jc w:val="center"/>
            </w:pPr>
            <w:r w:rsidRPr="00202E8D">
              <w:rPr>
                <w:noProof/>
              </w:rPr>
              <w:t>28/09/2022</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96 090,80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6</w:t>
            </w:r>
          </w:p>
        </w:tc>
        <w:tc>
          <w:tcPr>
            <w:tcW w:w="3205" w:type="dxa"/>
            <w:shd w:val="clear" w:color="auto" w:fill="auto"/>
          </w:tcPr>
          <w:p w:rsidR="008912E2" w:rsidRPr="00202E8D" w:rsidRDefault="00F97C3B" w:rsidP="004116E3">
            <w:pPr>
              <w:pStyle w:val="Nincstrkz"/>
              <w:jc w:val="center"/>
            </w:pPr>
            <w:r w:rsidRPr="00202E8D">
              <w:rPr>
                <w:noProof/>
              </w:rPr>
              <w:t>01/07/2022</w:t>
            </w:r>
            <w:r w:rsidRPr="00202E8D">
              <w:t xml:space="preserve"> - </w:t>
            </w:r>
            <w:r w:rsidRPr="00202E8D">
              <w:rPr>
                <w:noProof/>
              </w:rPr>
              <w:t>31/10/2022</w:t>
            </w:r>
          </w:p>
        </w:tc>
        <w:tc>
          <w:tcPr>
            <w:tcW w:w="2301" w:type="dxa"/>
            <w:shd w:val="clear" w:color="auto" w:fill="auto"/>
            <w:vAlign w:val="center"/>
          </w:tcPr>
          <w:p w:rsidR="008912E2" w:rsidRPr="00202E8D" w:rsidRDefault="00F97C3B" w:rsidP="004116E3">
            <w:pPr>
              <w:pStyle w:val="Nincstrkz"/>
              <w:jc w:val="center"/>
            </w:pPr>
            <w:r w:rsidRPr="00202E8D">
              <w:rPr>
                <w:noProof/>
              </w:rPr>
              <w:t>29/01/2023</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83 447,60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7</w:t>
            </w:r>
          </w:p>
        </w:tc>
        <w:tc>
          <w:tcPr>
            <w:tcW w:w="3205" w:type="dxa"/>
            <w:shd w:val="clear" w:color="auto" w:fill="auto"/>
          </w:tcPr>
          <w:p w:rsidR="008912E2" w:rsidRPr="00202E8D" w:rsidRDefault="00F97C3B" w:rsidP="004116E3">
            <w:pPr>
              <w:pStyle w:val="Nincstrkz"/>
              <w:jc w:val="center"/>
            </w:pPr>
            <w:r w:rsidRPr="00202E8D">
              <w:rPr>
                <w:noProof/>
              </w:rPr>
              <w:t>01/11/2022</w:t>
            </w:r>
            <w:r w:rsidRPr="00202E8D">
              <w:t xml:space="preserve"> - </w:t>
            </w:r>
            <w:r w:rsidRPr="00202E8D">
              <w:rPr>
                <w:noProof/>
              </w:rPr>
              <w:t>28/02/2023</w:t>
            </w:r>
          </w:p>
        </w:tc>
        <w:tc>
          <w:tcPr>
            <w:tcW w:w="2301" w:type="dxa"/>
            <w:shd w:val="clear" w:color="auto" w:fill="auto"/>
            <w:vAlign w:val="center"/>
          </w:tcPr>
          <w:p w:rsidR="008912E2" w:rsidRPr="00202E8D" w:rsidRDefault="00F97C3B" w:rsidP="004116E3">
            <w:pPr>
              <w:pStyle w:val="Nincstrkz"/>
              <w:jc w:val="center"/>
            </w:pPr>
            <w:r w:rsidRPr="00202E8D">
              <w:rPr>
                <w:noProof/>
              </w:rPr>
              <w:t>29/05/2023</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42 500,00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8</w:t>
            </w:r>
          </w:p>
        </w:tc>
        <w:tc>
          <w:tcPr>
            <w:tcW w:w="3205" w:type="dxa"/>
            <w:shd w:val="clear" w:color="auto" w:fill="auto"/>
          </w:tcPr>
          <w:p w:rsidR="008912E2" w:rsidRPr="00202E8D" w:rsidRDefault="00F97C3B" w:rsidP="004116E3">
            <w:pPr>
              <w:pStyle w:val="Nincstrkz"/>
              <w:jc w:val="center"/>
            </w:pPr>
            <w:r w:rsidRPr="00202E8D">
              <w:rPr>
                <w:noProof/>
              </w:rPr>
              <w:t>01/03/2023</w:t>
            </w:r>
            <w:r w:rsidRPr="00202E8D">
              <w:t xml:space="preserve"> - </w:t>
            </w:r>
            <w:r w:rsidRPr="00202E8D">
              <w:rPr>
                <w:noProof/>
              </w:rPr>
              <w:t>30/06/2023</w:t>
            </w:r>
          </w:p>
        </w:tc>
        <w:tc>
          <w:tcPr>
            <w:tcW w:w="2301" w:type="dxa"/>
            <w:shd w:val="clear" w:color="auto" w:fill="auto"/>
            <w:vAlign w:val="center"/>
          </w:tcPr>
          <w:p w:rsidR="008912E2" w:rsidRPr="00202E8D" w:rsidRDefault="00F97C3B" w:rsidP="004116E3">
            <w:pPr>
              <w:pStyle w:val="Nincstrkz"/>
              <w:jc w:val="center"/>
            </w:pPr>
            <w:r w:rsidRPr="00202E8D">
              <w:rPr>
                <w:noProof/>
              </w:rPr>
              <w:t>28/09/2023</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0,00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9</w:t>
            </w:r>
          </w:p>
        </w:tc>
        <w:tc>
          <w:tcPr>
            <w:tcW w:w="3205" w:type="dxa"/>
            <w:shd w:val="clear" w:color="auto" w:fill="auto"/>
          </w:tcPr>
          <w:p w:rsidR="008912E2" w:rsidRPr="00202E8D" w:rsidRDefault="00F97C3B" w:rsidP="004116E3">
            <w:pPr>
              <w:pStyle w:val="Nincstrkz"/>
              <w:jc w:val="center"/>
            </w:pPr>
            <w:r w:rsidRPr="00202E8D">
              <w:rPr>
                <w:noProof/>
              </w:rPr>
              <w:t>01/07/2023</w:t>
            </w:r>
            <w:r w:rsidRPr="00202E8D">
              <w:t xml:space="preserve"> - </w:t>
            </w:r>
            <w:r w:rsidRPr="00202E8D">
              <w:rPr>
                <w:noProof/>
              </w:rPr>
              <w:t>31/10/2023</w:t>
            </w:r>
          </w:p>
        </w:tc>
        <w:tc>
          <w:tcPr>
            <w:tcW w:w="2301" w:type="dxa"/>
            <w:shd w:val="clear" w:color="auto" w:fill="auto"/>
            <w:vAlign w:val="center"/>
          </w:tcPr>
          <w:p w:rsidR="008912E2" w:rsidRPr="00202E8D" w:rsidRDefault="00F97C3B" w:rsidP="004116E3">
            <w:pPr>
              <w:pStyle w:val="Nincstrkz"/>
              <w:jc w:val="center"/>
            </w:pPr>
            <w:r w:rsidRPr="00202E8D">
              <w:rPr>
                <w:noProof/>
              </w:rPr>
              <w:t>29/01/2024</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40 800,00</w:t>
            </w:r>
            <w:r w:rsidRPr="00202E8D">
              <w:rPr>
                <w:rFonts w:cs="Arial"/>
              </w:rPr>
              <w:t xml:space="preserve"> </w:t>
            </w:r>
            <w:r w:rsidR="008912E2" w:rsidRPr="00202E8D">
              <w:rPr>
                <w:rFonts w:cs="Arial"/>
              </w:rPr>
              <w:t>€</w:t>
            </w:r>
          </w:p>
        </w:tc>
      </w:tr>
      <w:tr w:rsidR="008912E2" w:rsidRPr="00202E8D" w:rsidTr="00E97A4F">
        <w:tc>
          <w:tcPr>
            <w:tcW w:w="561" w:type="dxa"/>
            <w:shd w:val="clear" w:color="auto" w:fill="auto"/>
            <w:vAlign w:val="center"/>
          </w:tcPr>
          <w:p w:rsidR="008912E2" w:rsidRPr="00202E8D" w:rsidRDefault="00F97C3B" w:rsidP="004116E3">
            <w:pPr>
              <w:pStyle w:val="Nincstrkz"/>
              <w:jc w:val="center"/>
              <w:rPr>
                <w:sz w:val="20"/>
              </w:rPr>
            </w:pPr>
            <w:r w:rsidRPr="00202E8D">
              <w:rPr>
                <w:noProof/>
                <w:sz w:val="20"/>
              </w:rPr>
              <w:t>10</w:t>
            </w:r>
          </w:p>
        </w:tc>
        <w:tc>
          <w:tcPr>
            <w:tcW w:w="3205" w:type="dxa"/>
            <w:shd w:val="clear" w:color="auto" w:fill="auto"/>
          </w:tcPr>
          <w:p w:rsidR="008912E2" w:rsidRPr="00202E8D" w:rsidRDefault="00F97C3B" w:rsidP="004116E3">
            <w:pPr>
              <w:pStyle w:val="Nincstrkz"/>
              <w:jc w:val="center"/>
            </w:pPr>
            <w:r w:rsidRPr="00202E8D">
              <w:rPr>
                <w:noProof/>
              </w:rPr>
              <w:t>01/11/2023</w:t>
            </w:r>
            <w:r w:rsidRPr="00202E8D">
              <w:t xml:space="preserve"> - </w:t>
            </w:r>
            <w:r w:rsidRPr="00202E8D">
              <w:rPr>
                <w:noProof/>
              </w:rPr>
              <w:t>31/12/2023</w:t>
            </w:r>
          </w:p>
        </w:tc>
        <w:tc>
          <w:tcPr>
            <w:tcW w:w="2301" w:type="dxa"/>
            <w:shd w:val="clear" w:color="auto" w:fill="auto"/>
            <w:vAlign w:val="center"/>
          </w:tcPr>
          <w:p w:rsidR="008912E2" w:rsidRPr="00202E8D" w:rsidRDefault="00F97C3B" w:rsidP="004116E3">
            <w:pPr>
              <w:pStyle w:val="Nincstrkz"/>
              <w:jc w:val="center"/>
            </w:pPr>
            <w:r w:rsidRPr="00202E8D">
              <w:rPr>
                <w:noProof/>
              </w:rPr>
              <w:t>30/03/2024</w:t>
            </w:r>
          </w:p>
        </w:tc>
        <w:tc>
          <w:tcPr>
            <w:tcW w:w="2295" w:type="dxa"/>
            <w:shd w:val="clear" w:color="auto" w:fill="auto"/>
            <w:vAlign w:val="center"/>
          </w:tcPr>
          <w:p w:rsidR="008912E2" w:rsidRPr="00202E8D" w:rsidRDefault="00F97C3B" w:rsidP="004116E3">
            <w:pPr>
              <w:pStyle w:val="Nincstrkz"/>
              <w:jc w:val="center"/>
            </w:pPr>
            <w:r w:rsidRPr="00202E8D">
              <w:rPr>
                <w:rFonts w:cs="Arial"/>
                <w:noProof/>
              </w:rPr>
              <w:t>80 417,65</w:t>
            </w:r>
            <w:r w:rsidRPr="00202E8D">
              <w:rPr>
                <w:rFonts w:cs="Arial"/>
              </w:rPr>
              <w:t xml:space="preserve"> </w:t>
            </w:r>
            <w:r w:rsidR="008912E2" w:rsidRPr="00202E8D">
              <w:rPr>
                <w:rFonts w:cs="Arial"/>
              </w:rPr>
              <w:t>€</w:t>
            </w:r>
          </w:p>
        </w:tc>
      </w:tr>
      <w:tr w:rsidR="008912E2" w:rsidTr="00E97A4F">
        <w:tc>
          <w:tcPr>
            <w:tcW w:w="6067" w:type="dxa"/>
            <w:gridSpan w:val="3"/>
            <w:shd w:val="clear" w:color="auto" w:fill="auto"/>
          </w:tcPr>
          <w:p w:rsidR="008912E2" w:rsidRPr="00202E8D" w:rsidRDefault="00E81972" w:rsidP="004116E3">
            <w:pPr>
              <w:pStyle w:val="Nincstrkz"/>
              <w:rPr>
                <w:sz w:val="20"/>
              </w:rPr>
            </w:pPr>
            <w:r w:rsidRPr="00E81972">
              <w:rPr>
                <w:b/>
                <w:bCs/>
                <w:sz w:val="20"/>
              </w:rPr>
              <w:t>Total</w:t>
            </w:r>
          </w:p>
        </w:tc>
        <w:tc>
          <w:tcPr>
            <w:tcW w:w="2295" w:type="dxa"/>
            <w:shd w:val="clear" w:color="auto" w:fill="auto"/>
            <w:vAlign w:val="center"/>
          </w:tcPr>
          <w:p w:rsidR="008912E2" w:rsidRPr="00202E8D" w:rsidRDefault="00DB34C1" w:rsidP="004116E3">
            <w:pPr>
              <w:pStyle w:val="Nincstrkz"/>
              <w:jc w:val="center"/>
              <w:rPr>
                <w:b/>
              </w:rPr>
            </w:pPr>
            <w:r>
              <w:rPr>
                <w:b/>
                <w:noProof/>
              </w:rPr>
              <w:t>1 689 828,05</w:t>
            </w:r>
            <w:r w:rsidR="006F5118">
              <w:rPr>
                <w:b/>
              </w:rPr>
              <w:t xml:space="preserve"> </w:t>
            </w:r>
            <w:r w:rsidR="008912E2" w:rsidRPr="00202E8D">
              <w:rPr>
                <w:b/>
              </w:rPr>
              <w:t>€</w:t>
            </w:r>
          </w:p>
        </w:tc>
      </w:tr>
    </w:tbl>
    <w:p w:rsidR="008912E2" w:rsidRDefault="008912E2" w:rsidP="000F10D7">
      <w:pPr>
        <w:jc w:val="both"/>
        <w:rPr>
          <w:b/>
          <w:lang w:val="en-GB"/>
        </w:rPr>
      </w:pPr>
    </w:p>
    <w:p w:rsidR="00E54E98" w:rsidRDefault="00E54E98" w:rsidP="00355F44">
      <w:pPr>
        <w:spacing w:line="276" w:lineRule="auto"/>
        <w:ind w:left="360"/>
        <w:rPr>
          <w:b/>
          <w:lang w:val="en-GB"/>
        </w:rPr>
      </w:pPr>
    </w:p>
    <w:p w:rsidR="007D7272" w:rsidRPr="006F7B38" w:rsidRDefault="007D7272" w:rsidP="006F7B38">
      <w:pPr>
        <w:numPr>
          <w:ilvl w:val="0"/>
          <w:numId w:val="29"/>
        </w:numPr>
        <w:jc w:val="both"/>
        <w:rPr>
          <w:b/>
          <w:bCs/>
          <w:lang w:val="en-GB"/>
        </w:rPr>
      </w:pPr>
      <w:r>
        <w:rPr>
          <w:b/>
          <w:bCs/>
          <w:lang w:val="en-GB"/>
        </w:rPr>
        <w:t>Annex I of the Subsidy Contract</w:t>
      </w:r>
      <w:r>
        <w:rPr>
          <w:lang w:val="en-GB"/>
        </w:rPr>
        <w:t xml:space="preserve"> is modified as follows:</w:t>
      </w:r>
    </w:p>
    <w:p w:rsidR="001346E2" w:rsidRDefault="001346E2" w:rsidP="007D7272">
      <w:pPr>
        <w:jc w:val="both"/>
        <w:rPr>
          <w:b/>
          <w:lang w:val="en-GB"/>
        </w:rPr>
      </w:pPr>
    </w:p>
    <w:p w:rsidR="0025025B" w:rsidRPr="0025025B" w:rsidRDefault="0025025B" w:rsidP="0025025B">
      <w:pPr>
        <w:pStyle w:val="Listaszerbekezds"/>
        <w:numPr>
          <w:ilvl w:val="0"/>
          <w:numId w:val="35"/>
        </w:numPr>
        <w:jc w:val="both"/>
        <w:rPr>
          <w:lang w:val="en-GB"/>
        </w:rPr>
      </w:pPr>
      <w:r>
        <w:rPr>
          <w:lang w:val="en-GB"/>
        </w:rPr>
        <w:t>PF</w:t>
      </w:r>
      <w:r w:rsidRPr="0025025B">
        <w:rPr>
          <w:lang w:val="en-GB"/>
        </w:rPr>
        <w:t>M_ADD05_SKHU_1902_1.1_058</w:t>
      </w:r>
    </w:p>
    <w:p w:rsidR="0025025B" w:rsidRPr="0025025B" w:rsidRDefault="0025025B" w:rsidP="0025025B">
      <w:pPr>
        <w:pStyle w:val="Listaszerbekezds"/>
        <w:numPr>
          <w:ilvl w:val="0"/>
          <w:numId w:val="35"/>
        </w:numPr>
        <w:jc w:val="both"/>
        <w:rPr>
          <w:lang w:val="en-GB"/>
        </w:rPr>
      </w:pPr>
      <w:r w:rsidRPr="0025025B">
        <w:rPr>
          <w:lang w:val="en-GB"/>
        </w:rPr>
        <w:t>PBM_ADD05_SKHU_1902_1.1_058</w:t>
      </w:r>
    </w:p>
    <w:p w:rsidR="0025025B" w:rsidRDefault="0025025B" w:rsidP="00EA67DA">
      <w:pPr>
        <w:jc w:val="both"/>
        <w:rPr>
          <w:b/>
          <w:lang w:val="en-GB"/>
        </w:rPr>
      </w:pPr>
    </w:p>
    <w:p w:rsidR="0025025B" w:rsidRDefault="0025025B" w:rsidP="00EA67DA">
      <w:pPr>
        <w:jc w:val="both"/>
        <w:rPr>
          <w:b/>
          <w:lang w:val="en-GB"/>
        </w:rPr>
      </w:pPr>
    </w:p>
    <w:p w:rsidR="0025025B" w:rsidRDefault="0025025B" w:rsidP="00EA67DA">
      <w:pPr>
        <w:jc w:val="both"/>
        <w:rPr>
          <w:b/>
          <w:lang w:val="en-GB"/>
        </w:rPr>
      </w:pPr>
    </w:p>
    <w:p w:rsidR="00DA4C26" w:rsidRPr="008912E2" w:rsidRDefault="000976FA" w:rsidP="00EA67DA">
      <w:pPr>
        <w:jc w:val="both"/>
        <w:rPr>
          <w:lang w:val="en-GB"/>
        </w:rPr>
      </w:pPr>
      <w:r>
        <w:rPr>
          <w:lang w:val="en-GB"/>
        </w:rPr>
        <w:t>T</w:t>
      </w:r>
      <w:r w:rsidR="00DB3493">
        <w:rPr>
          <w:lang w:val="en-GB"/>
        </w:rPr>
        <w:t>he m</w:t>
      </w:r>
      <w:r w:rsidR="00DB3493" w:rsidRPr="00F61D61">
        <w:rPr>
          <w:lang w:val="en-GB"/>
        </w:rPr>
        <w:t xml:space="preserve">odification </w:t>
      </w:r>
      <w:r w:rsidR="00C86B1C">
        <w:rPr>
          <w:lang w:val="en-GB"/>
        </w:rPr>
        <w:t>of</w:t>
      </w:r>
      <w:r w:rsidR="00DB3493">
        <w:rPr>
          <w:lang w:val="en-GB"/>
        </w:rPr>
        <w:t xml:space="preserve"> </w:t>
      </w:r>
      <w:r w:rsidR="00DB3493" w:rsidRPr="00F61D61">
        <w:rPr>
          <w:lang w:val="en-GB"/>
        </w:rPr>
        <w:t xml:space="preserve">the Subsidy Contract </w:t>
      </w:r>
      <w:r w:rsidR="00DB3493">
        <w:rPr>
          <w:lang w:val="en-GB"/>
        </w:rPr>
        <w:t xml:space="preserve">doesn’t </w:t>
      </w:r>
      <w:r w:rsidR="00DB3493" w:rsidRPr="00F61D61">
        <w:rPr>
          <w:lang w:val="en-GB"/>
        </w:rPr>
        <w:t xml:space="preserve">affect the </w:t>
      </w:r>
      <w:r w:rsidR="00DB3493">
        <w:rPr>
          <w:lang w:val="en-GB"/>
        </w:rPr>
        <w:t>main</w:t>
      </w:r>
      <w:r w:rsidR="00DB3493" w:rsidRPr="00F61D61">
        <w:rPr>
          <w:lang w:val="en-GB"/>
        </w:rPr>
        <w:t xml:space="preserve"> purpose of the project approved by the Monitoring Committee</w:t>
      </w:r>
      <w:r w:rsidR="008912E2">
        <w:rPr>
          <w:lang w:val="en-GB"/>
        </w:rPr>
        <w:t>.</w:t>
      </w:r>
    </w:p>
    <w:p w:rsidR="00DA4C26" w:rsidRDefault="00DA4C26" w:rsidP="00EA67DA">
      <w:pPr>
        <w:jc w:val="both"/>
        <w:rPr>
          <w:color w:val="000000"/>
          <w:lang w:val="en-GB"/>
        </w:rPr>
      </w:pPr>
    </w:p>
    <w:p w:rsidR="00DB3493" w:rsidRDefault="00DB3493" w:rsidP="00EA67DA">
      <w:pPr>
        <w:jc w:val="both"/>
        <w:rPr>
          <w:lang w:val="en-GB"/>
        </w:rPr>
      </w:pPr>
      <w:r w:rsidRPr="005C512E">
        <w:rPr>
          <w:color w:val="000000"/>
          <w:lang w:val="en-GB"/>
        </w:rPr>
        <w:t xml:space="preserve">All other provisions of the original Subsidy Contract other than the above defined one remain unchanged and effective. The present amendment shall enter into force on the date on which it is signed by all the parties. </w:t>
      </w:r>
      <w:r w:rsidRPr="005C512E">
        <w:rPr>
          <w:lang w:val="en-GB"/>
        </w:rPr>
        <w:t xml:space="preserve">This </w:t>
      </w:r>
      <w:r w:rsidR="00E66745">
        <w:rPr>
          <w:lang w:val="en-GB"/>
        </w:rPr>
        <w:t xml:space="preserve">Amendment </w:t>
      </w:r>
      <w:r w:rsidRPr="005C512E">
        <w:rPr>
          <w:lang w:val="en-GB"/>
        </w:rPr>
        <w:t>to the Subsidy Contract is signed in three original copies</w:t>
      </w:r>
      <w:r w:rsidRPr="005C512E">
        <w:rPr>
          <w:color w:val="000000"/>
          <w:lang w:val="en-GB"/>
        </w:rPr>
        <w:t xml:space="preserve">; of </w:t>
      </w:r>
      <w:r w:rsidR="00471F2F">
        <w:rPr>
          <w:lang w:val="en-GB"/>
        </w:rPr>
        <w:t>which one remains at the LB</w:t>
      </w:r>
      <w:r w:rsidRPr="005C512E">
        <w:rPr>
          <w:lang w:val="en-GB"/>
        </w:rPr>
        <w:t xml:space="preserve"> and two original copi</w:t>
      </w:r>
      <w:r w:rsidR="00221F3E">
        <w:rPr>
          <w:lang w:val="en-GB"/>
        </w:rPr>
        <w:t>es have to be returned to </w:t>
      </w:r>
      <w:r w:rsidR="000976FA">
        <w:rPr>
          <w:lang w:val="en-GB"/>
        </w:rPr>
        <w:t>the J</w:t>
      </w:r>
      <w:r w:rsidRPr="005C512E">
        <w:rPr>
          <w:lang w:val="en-GB"/>
        </w:rPr>
        <w:t>S.</w:t>
      </w:r>
    </w:p>
    <w:p w:rsidR="00BB007E" w:rsidRDefault="00BB007E" w:rsidP="00DB3493">
      <w:pPr>
        <w:pStyle w:val="Szvegtrzs"/>
        <w:keepNext/>
        <w:rPr>
          <w:rFonts w:cs="Arial"/>
          <w:sz w:val="22"/>
          <w:szCs w:val="22"/>
          <w:lang w:val="en-GB"/>
        </w:rPr>
      </w:pPr>
    </w:p>
    <w:p w:rsidR="00355F44" w:rsidRDefault="00355F44" w:rsidP="00DB3493">
      <w:pPr>
        <w:pStyle w:val="Szvegtrzs"/>
        <w:keepNext/>
        <w:rPr>
          <w:rFonts w:cs="Arial"/>
          <w:sz w:val="22"/>
          <w:szCs w:val="22"/>
          <w:lang w:val="en-GB"/>
        </w:rPr>
      </w:pPr>
    </w:p>
    <w:p w:rsidR="00355F44" w:rsidRDefault="00355F44" w:rsidP="00DB3493">
      <w:pPr>
        <w:pStyle w:val="Szvegtrzs"/>
        <w:keepNext/>
        <w:rPr>
          <w:rFonts w:cs="Arial"/>
          <w:sz w:val="22"/>
          <w:szCs w:val="22"/>
          <w:lang w:val="en-GB"/>
        </w:rPr>
      </w:pPr>
    </w:p>
    <w:p w:rsidR="005D5BB2" w:rsidRDefault="005D5BB2" w:rsidP="00DB3493">
      <w:pPr>
        <w:pStyle w:val="Szvegtrzs"/>
        <w:keepNext/>
        <w:rPr>
          <w:rFonts w:cs="Arial"/>
          <w:sz w:val="22"/>
          <w:szCs w:val="22"/>
          <w:lang w:val="en-GB"/>
        </w:rPr>
      </w:pPr>
    </w:p>
    <w:tbl>
      <w:tblPr>
        <w:tblW w:w="5000" w:type="pct"/>
        <w:jc w:val="center"/>
        <w:tblLook w:val="01E0" w:firstRow="1" w:lastRow="1" w:firstColumn="1" w:lastColumn="1" w:noHBand="0" w:noVBand="0"/>
      </w:tblPr>
      <w:tblGrid>
        <w:gridCol w:w="4594"/>
        <w:gridCol w:w="4595"/>
      </w:tblGrid>
      <w:tr w:rsidR="00243222" w:rsidRPr="002856E7" w:rsidTr="00CC1A57">
        <w:trPr>
          <w:trHeight w:val="653"/>
          <w:jc w:val="center"/>
        </w:trPr>
        <w:tc>
          <w:tcPr>
            <w:tcW w:w="4506" w:type="dxa"/>
          </w:tcPr>
          <w:p w:rsidR="00243222" w:rsidRPr="00B54649" w:rsidRDefault="00243222" w:rsidP="00B54649">
            <w:pPr>
              <w:jc w:val="center"/>
              <w:rPr>
                <w:lang w:val="en-GB"/>
              </w:rPr>
            </w:pPr>
            <w:r w:rsidRPr="00B54649">
              <w:rPr>
                <w:lang w:val="en-GB"/>
              </w:rPr>
              <w:t>Place and date:</w:t>
            </w:r>
          </w:p>
          <w:p w:rsidR="00F35093" w:rsidRDefault="00F35093" w:rsidP="00B54649">
            <w:pPr>
              <w:jc w:val="center"/>
              <w:rPr>
                <w:lang w:val="en-GB"/>
              </w:rPr>
            </w:pPr>
          </w:p>
          <w:p w:rsidR="00355F44" w:rsidRDefault="00355F44" w:rsidP="00B54649">
            <w:pPr>
              <w:jc w:val="center"/>
              <w:rPr>
                <w:lang w:val="en-GB"/>
              </w:rPr>
            </w:pPr>
          </w:p>
          <w:p w:rsidR="00355F44" w:rsidRPr="00B54649" w:rsidRDefault="00355F44" w:rsidP="00B54649">
            <w:pPr>
              <w:jc w:val="center"/>
              <w:rPr>
                <w:lang w:val="en-GB"/>
              </w:rPr>
            </w:pPr>
          </w:p>
        </w:tc>
        <w:tc>
          <w:tcPr>
            <w:tcW w:w="4507" w:type="dxa"/>
          </w:tcPr>
          <w:p w:rsidR="00243222" w:rsidRPr="00B54649" w:rsidRDefault="00243222" w:rsidP="00B54649">
            <w:pPr>
              <w:jc w:val="center"/>
              <w:rPr>
                <w:lang w:val="en-GB"/>
              </w:rPr>
            </w:pPr>
            <w:r w:rsidRPr="00B54649">
              <w:rPr>
                <w:lang w:val="en-GB"/>
              </w:rPr>
              <w:t>Place and date:</w:t>
            </w:r>
          </w:p>
          <w:p w:rsidR="00F35093" w:rsidRPr="00B54649" w:rsidRDefault="00F35093" w:rsidP="00B54649">
            <w:pPr>
              <w:jc w:val="center"/>
              <w:rPr>
                <w:lang w:val="en-GB"/>
              </w:rPr>
            </w:pPr>
          </w:p>
          <w:p w:rsidR="00F35093" w:rsidRPr="00B54649" w:rsidRDefault="00F35093" w:rsidP="00B54649">
            <w:pPr>
              <w:jc w:val="center"/>
              <w:rPr>
                <w:lang w:val="en-GB"/>
              </w:rPr>
            </w:pPr>
          </w:p>
        </w:tc>
      </w:tr>
      <w:tr w:rsidR="00243222" w:rsidRPr="00BB6020" w:rsidTr="00987474">
        <w:trPr>
          <w:trHeight w:val="668"/>
          <w:jc w:val="center"/>
        </w:trPr>
        <w:tc>
          <w:tcPr>
            <w:tcW w:w="4506" w:type="dxa"/>
          </w:tcPr>
          <w:p w:rsidR="00432980" w:rsidRDefault="00432980" w:rsidP="00B54649">
            <w:pPr>
              <w:jc w:val="center"/>
              <w:rPr>
                <w:b/>
                <w:bCs/>
                <w:noProof/>
                <w:lang w:val="en-GB"/>
              </w:rPr>
            </w:pPr>
          </w:p>
          <w:p w:rsidR="0046166E" w:rsidRDefault="004D1E28" w:rsidP="00B54649">
            <w:pPr>
              <w:jc w:val="center"/>
              <w:rPr>
                <w:b/>
                <w:bCs/>
                <w:noProof/>
                <w:lang w:val="en-GB"/>
              </w:rPr>
            </w:pPr>
            <w:r>
              <w:rPr>
                <w:b/>
                <w:bCs/>
                <w:noProof/>
                <w:lang w:val="en-GB"/>
              </w:rPr>
              <w:t>Lead Beneficiary</w:t>
            </w:r>
          </w:p>
          <w:p w:rsidR="00243222" w:rsidRPr="00B54649" w:rsidRDefault="00243222" w:rsidP="00B54649">
            <w:pPr>
              <w:jc w:val="center"/>
              <w:rPr>
                <w:lang w:val="en-GB"/>
              </w:rPr>
            </w:pPr>
            <w:r w:rsidRPr="00B54649">
              <w:rPr>
                <w:lang w:val="en-GB"/>
              </w:rPr>
              <w:t>represented by</w:t>
            </w:r>
          </w:p>
        </w:tc>
        <w:tc>
          <w:tcPr>
            <w:tcW w:w="4507" w:type="dxa"/>
          </w:tcPr>
          <w:p w:rsidR="00432980" w:rsidRDefault="00432980" w:rsidP="00B54649">
            <w:pPr>
              <w:jc w:val="center"/>
              <w:rPr>
                <w:b/>
                <w:lang w:val="en-GB"/>
              </w:rPr>
            </w:pPr>
          </w:p>
          <w:p w:rsidR="00243222" w:rsidRPr="00B54649" w:rsidRDefault="00691436" w:rsidP="00B54649">
            <w:pPr>
              <w:jc w:val="center"/>
              <w:rPr>
                <w:lang w:val="en-GB"/>
              </w:rPr>
            </w:pPr>
            <w:r w:rsidRPr="00B441DF">
              <w:rPr>
                <w:b/>
                <w:lang w:val="en-GB"/>
              </w:rPr>
              <w:t>Managing Authorit</w:t>
            </w:r>
            <w:r w:rsidRPr="0046166E">
              <w:rPr>
                <w:b/>
                <w:lang w:val="en-GB"/>
              </w:rPr>
              <w:t>y</w:t>
            </w:r>
          </w:p>
          <w:p w:rsidR="00243222" w:rsidRPr="00B54649" w:rsidRDefault="00432980" w:rsidP="00432980">
            <w:pPr>
              <w:jc w:val="center"/>
              <w:rPr>
                <w:lang w:val="en-GB"/>
              </w:rPr>
            </w:pPr>
            <w:r>
              <w:rPr>
                <w:lang w:val="en-GB"/>
              </w:rPr>
              <w:t>represented by</w:t>
            </w:r>
          </w:p>
        </w:tc>
      </w:tr>
      <w:tr w:rsidR="001E0ACE" w:rsidRPr="00BB6020" w:rsidTr="00FB19FF">
        <w:trPr>
          <w:trHeight w:val="1225"/>
          <w:jc w:val="center"/>
        </w:trPr>
        <w:tc>
          <w:tcPr>
            <w:tcW w:w="4506" w:type="dxa"/>
          </w:tcPr>
          <w:p w:rsidR="00F35093" w:rsidRDefault="00F35093" w:rsidP="00B54649">
            <w:pPr>
              <w:jc w:val="center"/>
              <w:rPr>
                <w:lang w:val="en-GB"/>
              </w:rPr>
            </w:pPr>
          </w:p>
          <w:p w:rsidR="00711897" w:rsidRDefault="00711897" w:rsidP="00B54649">
            <w:pPr>
              <w:jc w:val="center"/>
              <w:rPr>
                <w:lang w:val="en-GB"/>
              </w:rPr>
            </w:pPr>
          </w:p>
          <w:p w:rsidR="00432980" w:rsidRPr="00B54649" w:rsidRDefault="00432980" w:rsidP="00CC1A57">
            <w:pPr>
              <w:rPr>
                <w:lang w:val="en-GB"/>
              </w:rPr>
            </w:pPr>
          </w:p>
          <w:p w:rsidR="001E0ACE" w:rsidRPr="00B54649" w:rsidRDefault="001E0ACE" w:rsidP="00B54649">
            <w:pPr>
              <w:jc w:val="center"/>
              <w:rPr>
                <w:lang w:val="en-GB"/>
              </w:rPr>
            </w:pPr>
            <w:r w:rsidRPr="00B54649">
              <w:rPr>
                <w:lang w:val="en-GB"/>
              </w:rPr>
              <w:t>..............................................</w:t>
            </w:r>
          </w:p>
        </w:tc>
        <w:tc>
          <w:tcPr>
            <w:tcW w:w="4507" w:type="dxa"/>
          </w:tcPr>
          <w:p w:rsidR="001E0ACE" w:rsidRDefault="001E0ACE" w:rsidP="00B54649">
            <w:pPr>
              <w:jc w:val="center"/>
              <w:rPr>
                <w:lang w:val="en-GB"/>
              </w:rPr>
            </w:pPr>
          </w:p>
          <w:p w:rsidR="00711897" w:rsidRDefault="00711897" w:rsidP="00B54649">
            <w:pPr>
              <w:jc w:val="center"/>
              <w:rPr>
                <w:lang w:val="en-GB"/>
              </w:rPr>
            </w:pPr>
          </w:p>
          <w:p w:rsidR="00432980" w:rsidRPr="00B54649" w:rsidRDefault="00432980" w:rsidP="00B54649">
            <w:pPr>
              <w:jc w:val="center"/>
              <w:rPr>
                <w:lang w:val="en-GB"/>
              </w:rPr>
            </w:pPr>
          </w:p>
          <w:p w:rsidR="001E0ACE" w:rsidRPr="00B54649" w:rsidRDefault="001E0ACE" w:rsidP="00CC1A57">
            <w:pPr>
              <w:jc w:val="center"/>
              <w:rPr>
                <w:lang w:val="en-GB"/>
              </w:rPr>
            </w:pPr>
            <w:r w:rsidRPr="00B54649">
              <w:rPr>
                <w:lang w:val="en-GB"/>
              </w:rPr>
              <w:t>..............................................</w:t>
            </w:r>
          </w:p>
        </w:tc>
      </w:tr>
      <w:tr w:rsidR="001E0ACE" w:rsidRPr="002856E7" w:rsidTr="00987474">
        <w:trPr>
          <w:jc w:val="center"/>
        </w:trPr>
        <w:tc>
          <w:tcPr>
            <w:tcW w:w="4506" w:type="dxa"/>
          </w:tcPr>
          <w:p w:rsidR="00057F5F" w:rsidRPr="00DC47F9" w:rsidRDefault="00073033" w:rsidP="00E04950">
            <w:pPr>
              <w:jc w:val="center"/>
              <w:rPr>
                <w:lang w:val="en-GB"/>
              </w:rPr>
            </w:pPr>
            <w:r w:rsidRPr="00DC47F9">
              <w:rPr>
                <w:b/>
                <w:noProof/>
              </w:rPr>
              <w:t>Juraj Droba</w:t>
            </w:r>
          </w:p>
          <w:p w:rsidR="001E0ACE" w:rsidRPr="00DC47F9" w:rsidRDefault="00073033" w:rsidP="00E04950">
            <w:pPr>
              <w:jc w:val="center"/>
              <w:rPr>
                <w:lang w:val="en-GB"/>
              </w:rPr>
            </w:pPr>
            <w:r w:rsidRPr="00DC47F9">
              <w:rPr>
                <w:noProof/>
                <w:lang w:val="en-GB"/>
              </w:rPr>
              <w:t>chairman</w:t>
            </w:r>
          </w:p>
        </w:tc>
        <w:tc>
          <w:tcPr>
            <w:tcW w:w="4507" w:type="dxa"/>
          </w:tcPr>
          <w:p w:rsidR="0086579B" w:rsidRPr="00DC47F9" w:rsidRDefault="0086579B" w:rsidP="0086579B">
            <w:pPr>
              <w:pStyle w:val="Nincstrkz"/>
              <w:jc w:val="center"/>
              <w:rPr>
                <w:b/>
                <w:bCs/>
              </w:rPr>
            </w:pPr>
            <w:r w:rsidRPr="00DC47F9">
              <w:rPr>
                <w:b/>
                <w:bCs/>
              </w:rPr>
              <w:t>Nikoletta Horváth</w:t>
            </w:r>
          </w:p>
          <w:p w:rsidR="001E0ACE" w:rsidRPr="00B54649" w:rsidRDefault="0086579B" w:rsidP="0086579B">
            <w:pPr>
              <w:jc w:val="center"/>
              <w:rPr>
                <w:lang w:val="en-GB"/>
              </w:rPr>
            </w:pPr>
            <w:r w:rsidRPr="00DC47F9">
              <w:t>Deputy Head of the Managing Authority</w:t>
            </w:r>
          </w:p>
        </w:tc>
      </w:tr>
    </w:tbl>
    <w:p w:rsidR="00CC1A57" w:rsidRDefault="00CC1A57" w:rsidP="00EA67DA">
      <w:pPr>
        <w:rPr>
          <w:b/>
          <w:lang w:val="en-US"/>
        </w:rPr>
      </w:pPr>
    </w:p>
    <w:p w:rsidR="00CC1A57" w:rsidRDefault="00CC1A57" w:rsidP="00EA67DA">
      <w:pPr>
        <w:rPr>
          <w:b/>
          <w:lang w:val="en-US"/>
        </w:rPr>
      </w:pPr>
    </w:p>
    <w:p w:rsidR="00355F44" w:rsidRDefault="00355F44" w:rsidP="00EA67DA">
      <w:pPr>
        <w:rPr>
          <w:b/>
          <w:lang w:val="en-US"/>
        </w:rPr>
      </w:pPr>
    </w:p>
    <w:p w:rsidR="00221F3E" w:rsidRDefault="00221F3E" w:rsidP="00EA67DA">
      <w:pPr>
        <w:rPr>
          <w:b/>
          <w:lang w:val="en-US"/>
        </w:rPr>
      </w:pPr>
    </w:p>
    <w:p w:rsidR="00904A29" w:rsidRDefault="00904A29" w:rsidP="00EA67DA">
      <w:pPr>
        <w:rPr>
          <w:b/>
          <w:lang w:val="en-US"/>
        </w:rPr>
      </w:pPr>
    </w:p>
    <w:p w:rsidR="00904A29" w:rsidRDefault="00EA67DA" w:rsidP="00EA67DA">
      <w:pPr>
        <w:rPr>
          <w:b/>
          <w:bCs/>
          <w:lang w:val="en-GB"/>
        </w:rPr>
      </w:pPr>
      <w:r w:rsidRPr="003B1F16">
        <w:rPr>
          <w:b/>
          <w:lang w:val="en-US"/>
        </w:rPr>
        <w:t xml:space="preserve">Annexes to the Addendum No. </w:t>
      </w:r>
      <w:r w:rsidR="00FB31A8" w:rsidRPr="003B1F16">
        <w:rPr>
          <w:b/>
          <w:noProof/>
          <w:lang w:val="en-US"/>
        </w:rPr>
        <w:t>ADD05</w:t>
      </w:r>
      <w:r w:rsidRPr="003B1F16">
        <w:rPr>
          <w:b/>
          <w:lang w:val="en-US"/>
        </w:rPr>
        <w:t xml:space="preserve"> of the Subsidy Contract:</w:t>
      </w:r>
      <w:r w:rsidRPr="008A4990">
        <w:rPr>
          <w:b/>
          <w:lang w:val="en-US"/>
        </w:rPr>
        <w:br/>
      </w:r>
    </w:p>
    <w:p w:rsidR="00EA67DA" w:rsidRDefault="00904A29" w:rsidP="00EA67DA">
      <w:r>
        <w:rPr>
          <w:b/>
          <w:bCs/>
          <w:lang w:val="en-GB"/>
        </w:rPr>
        <w:t>Annex I of the Subsidy Contract:</w:t>
      </w:r>
    </w:p>
    <w:p w:rsidR="00221F3E" w:rsidRPr="00904A29" w:rsidRDefault="00904A29" w:rsidP="00904A29">
      <w:pPr>
        <w:spacing w:before="120" w:after="120"/>
        <w:ind w:left="720"/>
      </w:pPr>
      <w:r w:rsidRPr="00904A29">
        <w:rPr>
          <w:bCs/>
          <w:lang w:val="en-GB"/>
        </w:rPr>
        <w:t>P</w:t>
      </w:r>
      <w:r>
        <w:rPr>
          <w:bCs/>
          <w:lang w:val="en-GB"/>
        </w:rPr>
        <w:t>F</w:t>
      </w:r>
      <w:r w:rsidRPr="00904A29">
        <w:rPr>
          <w:bCs/>
          <w:lang w:val="en-GB"/>
        </w:rPr>
        <w:t>M_ADD05_SKHU_1902_1.1_058</w:t>
      </w:r>
    </w:p>
    <w:p w:rsidR="00904A29" w:rsidRPr="00FB31A8" w:rsidRDefault="00904A29" w:rsidP="00904A29">
      <w:pPr>
        <w:spacing w:before="120" w:after="120"/>
        <w:ind w:left="720"/>
      </w:pPr>
      <w:r w:rsidRPr="00904A29">
        <w:t>PBM_ADD05_SKHU_1902_1.1_058</w:t>
      </w:r>
    </w:p>
    <w:sectPr w:rsidR="00904A29" w:rsidRPr="00FB31A8" w:rsidSect="00E46BA5">
      <w:footerReference w:type="even" r:id="rId9"/>
      <w:footerReference w:type="default" r:id="rId10"/>
      <w:headerReference w:type="first" r:id="rId11"/>
      <w:footerReference w:type="first" r:id="rId12"/>
      <w:pgSz w:w="11907" w:h="16840" w:code="9"/>
      <w:pgMar w:top="907" w:right="1170" w:bottom="1411" w:left="1260" w:header="706" w:footer="706" w:gutter="288"/>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77A3" w:rsidRDefault="007C77A3">
      <w:r>
        <w:separator/>
      </w:r>
    </w:p>
  </w:endnote>
  <w:endnote w:type="continuationSeparator" w:id="0">
    <w:p w:rsidR="007C77A3" w:rsidRDefault="007C7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embedRegular r:id="rId1" w:fontKey="{9D9F035E-0D86-439A-A9CA-4D199315D5A4}"/>
    <w:embedBold r:id="rId2" w:fontKey="{A42E1128-C029-4BFC-8730-277610BC7702}"/>
  </w:font>
  <w:font w:name="Arial Narrow">
    <w:panose1 w:val="020B0606020202030204"/>
    <w:charset w:val="EE"/>
    <w:family w:val="swiss"/>
    <w:pitch w:val="variable"/>
    <w:sig w:usb0="00000287" w:usb1="00000800" w:usb2="00000000" w:usb3="00000000" w:csb0="0000009F" w:csb1="00000000"/>
    <w:embedRegular r:id="rId3" w:fontKey="{10C00E97-E634-4866-AEE6-B0052B666195}"/>
  </w:font>
  <w:font w:name="Calibri Light">
    <w:panose1 w:val="020F0302020204030204"/>
    <w:charset w:val="EE"/>
    <w:family w:val="swiss"/>
    <w:pitch w:val="variable"/>
    <w:sig w:usb0="E4002EFF" w:usb1="C000247B" w:usb2="00000009" w:usb3="00000000" w:csb0="000001FF" w:csb1="00000000"/>
    <w:embedRegular r:id="rId4" w:fontKey="{BDAE3346-EC1F-4E59-9926-87AAC9AF9938}"/>
    <w:embedBold r:id="rId5" w:fontKey="{6B916DF0-3C62-424A-9AC3-85C709361F95}"/>
    <w:embedItalic r:id="rId6" w:fontKey="{7EBEC067-6514-4D8F-A7A3-E9E5017E4771}"/>
    <w:embedBoldItalic r:id="rId7" w:fontKey="{32B3C50A-9B0B-4AE9-95C9-E30C0BC9F0E3}"/>
  </w:font>
  <w:font w:name="Tahoma">
    <w:panose1 w:val="020B0604030504040204"/>
    <w:charset w:val="EE"/>
    <w:family w:val="swiss"/>
    <w:pitch w:val="variable"/>
    <w:sig w:usb0="E1002EFF" w:usb1="C000605B" w:usb2="00000029" w:usb3="00000000" w:csb0="000101FF" w:csb1="00000000"/>
    <w:embedRegular r:id="rId8" w:fontKey="{262B78E0-480D-4B85-B498-4EED4BA0261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4B86" w:rsidRDefault="00934B86" w:rsidP="00E3334B">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rsidR="00934B86" w:rsidRDefault="00934B86" w:rsidP="00A76363">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32D2" w:rsidRDefault="00BE32D2">
    <w:pPr>
      <w:pStyle w:val="llb"/>
      <w:jc w:val="right"/>
    </w:pPr>
    <w:r>
      <w:fldChar w:fldCharType="begin"/>
    </w:r>
    <w:r>
      <w:instrText>PAGE   \* MERGEFORMAT</w:instrText>
    </w:r>
    <w:r>
      <w:fldChar w:fldCharType="separate"/>
    </w:r>
    <w:r w:rsidR="00917688">
      <w:rPr>
        <w:noProof/>
      </w:rPr>
      <w:t>2</w:t>
    </w:r>
    <w:r>
      <w:fldChar w:fldCharType="end"/>
    </w:r>
  </w:p>
  <w:p w:rsidR="00934B86" w:rsidRPr="00CE4F42" w:rsidRDefault="00934B86" w:rsidP="00A76363">
    <w:pPr>
      <w:pStyle w:val="llb"/>
      <w:ind w:right="360"/>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4B86" w:rsidRDefault="00934B86" w:rsidP="007D2612">
    <w:pPr>
      <w:pStyle w:val="llb"/>
      <w:tabs>
        <w:tab w:val="clear" w:pos="4536"/>
        <w:tab w:val="clear" w:pos="9072"/>
      </w:tabs>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77A3" w:rsidRDefault="007C77A3">
      <w:r>
        <w:separator/>
      </w:r>
    </w:p>
  </w:footnote>
  <w:footnote w:type="continuationSeparator" w:id="0">
    <w:p w:rsidR="007C77A3" w:rsidRDefault="007C77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39" w:rsidRPr="00645439" w:rsidRDefault="00645439" w:rsidP="00645439">
    <w:pPr>
      <w:pStyle w:val="lfej"/>
      <w:jc w:val="center"/>
      <w:rPr>
        <w:b/>
        <w:color w:val="BFBFBF" w:themeColor="background1" w:themeShade="BF"/>
        <w:sz w:val="48"/>
        <w:szCs w:val="4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33097"/>
    <w:multiLevelType w:val="hybridMultilevel"/>
    <w:tmpl w:val="B7C23CCE"/>
    <w:lvl w:ilvl="0" w:tplc="CFB617DC">
      <w:start w:val="2"/>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05C341B0"/>
    <w:multiLevelType w:val="hybridMultilevel"/>
    <w:tmpl w:val="D2E4339C"/>
    <w:lvl w:ilvl="0" w:tplc="6BE24EB2">
      <w:start w:val="1"/>
      <w:numFmt w:val="decimal"/>
      <w:lvlText w:val="%1."/>
      <w:lvlJc w:val="left"/>
      <w:pPr>
        <w:ind w:left="927" w:hanging="360"/>
      </w:pPr>
      <w:rPr>
        <w:rFonts w:hint="default"/>
        <w:b/>
      </w:rPr>
    </w:lvl>
    <w:lvl w:ilvl="1" w:tplc="040E0019" w:tentative="1">
      <w:start w:val="1"/>
      <w:numFmt w:val="lowerLetter"/>
      <w:lvlText w:val="%2."/>
      <w:lvlJc w:val="left"/>
      <w:pPr>
        <w:ind w:left="1647" w:hanging="360"/>
      </w:pPr>
    </w:lvl>
    <w:lvl w:ilvl="2" w:tplc="040E001B" w:tentative="1">
      <w:start w:val="1"/>
      <w:numFmt w:val="lowerRoman"/>
      <w:lvlText w:val="%3."/>
      <w:lvlJc w:val="right"/>
      <w:pPr>
        <w:ind w:left="2367" w:hanging="180"/>
      </w:pPr>
    </w:lvl>
    <w:lvl w:ilvl="3" w:tplc="040E000F" w:tentative="1">
      <w:start w:val="1"/>
      <w:numFmt w:val="decimal"/>
      <w:lvlText w:val="%4."/>
      <w:lvlJc w:val="left"/>
      <w:pPr>
        <w:ind w:left="3087" w:hanging="360"/>
      </w:pPr>
    </w:lvl>
    <w:lvl w:ilvl="4" w:tplc="040E0019" w:tentative="1">
      <w:start w:val="1"/>
      <w:numFmt w:val="lowerLetter"/>
      <w:lvlText w:val="%5."/>
      <w:lvlJc w:val="left"/>
      <w:pPr>
        <w:ind w:left="3807" w:hanging="360"/>
      </w:pPr>
    </w:lvl>
    <w:lvl w:ilvl="5" w:tplc="040E001B" w:tentative="1">
      <w:start w:val="1"/>
      <w:numFmt w:val="lowerRoman"/>
      <w:lvlText w:val="%6."/>
      <w:lvlJc w:val="right"/>
      <w:pPr>
        <w:ind w:left="4527" w:hanging="180"/>
      </w:pPr>
    </w:lvl>
    <w:lvl w:ilvl="6" w:tplc="040E000F" w:tentative="1">
      <w:start w:val="1"/>
      <w:numFmt w:val="decimal"/>
      <w:lvlText w:val="%7."/>
      <w:lvlJc w:val="left"/>
      <w:pPr>
        <w:ind w:left="5247" w:hanging="360"/>
      </w:pPr>
    </w:lvl>
    <w:lvl w:ilvl="7" w:tplc="040E0019" w:tentative="1">
      <w:start w:val="1"/>
      <w:numFmt w:val="lowerLetter"/>
      <w:lvlText w:val="%8."/>
      <w:lvlJc w:val="left"/>
      <w:pPr>
        <w:ind w:left="5967" w:hanging="360"/>
      </w:pPr>
    </w:lvl>
    <w:lvl w:ilvl="8" w:tplc="040E001B" w:tentative="1">
      <w:start w:val="1"/>
      <w:numFmt w:val="lowerRoman"/>
      <w:lvlText w:val="%9."/>
      <w:lvlJc w:val="right"/>
      <w:pPr>
        <w:ind w:left="6687" w:hanging="180"/>
      </w:pPr>
    </w:lvl>
  </w:abstractNum>
  <w:abstractNum w:abstractNumId="2" w15:restartNumberingAfterBreak="0">
    <w:nsid w:val="066A5001"/>
    <w:multiLevelType w:val="hybridMultilevel"/>
    <w:tmpl w:val="A968981E"/>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BFD17A8"/>
    <w:multiLevelType w:val="hybridMultilevel"/>
    <w:tmpl w:val="848C6A08"/>
    <w:lvl w:ilvl="0" w:tplc="2BF6F4B0">
      <w:start w:val="34"/>
      <w:numFmt w:val="bullet"/>
      <w:lvlText w:val="-"/>
      <w:lvlJc w:val="left"/>
      <w:pPr>
        <w:ind w:left="855" w:hanging="360"/>
      </w:pPr>
      <w:rPr>
        <w:rFonts w:ascii="Arial" w:eastAsia="Times New Roman" w:hAnsi="Arial" w:cs="Arial" w:hint="default"/>
      </w:rPr>
    </w:lvl>
    <w:lvl w:ilvl="1" w:tplc="040E0003" w:tentative="1">
      <w:start w:val="1"/>
      <w:numFmt w:val="bullet"/>
      <w:lvlText w:val="o"/>
      <w:lvlJc w:val="left"/>
      <w:pPr>
        <w:ind w:left="1575" w:hanging="360"/>
      </w:pPr>
      <w:rPr>
        <w:rFonts w:ascii="Courier New" w:hAnsi="Courier New" w:cs="Courier New" w:hint="default"/>
      </w:rPr>
    </w:lvl>
    <w:lvl w:ilvl="2" w:tplc="040E0005" w:tentative="1">
      <w:start w:val="1"/>
      <w:numFmt w:val="bullet"/>
      <w:lvlText w:val=""/>
      <w:lvlJc w:val="left"/>
      <w:pPr>
        <w:ind w:left="2295" w:hanging="360"/>
      </w:pPr>
      <w:rPr>
        <w:rFonts w:ascii="Wingdings" w:hAnsi="Wingdings" w:hint="default"/>
      </w:rPr>
    </w:lvl>
    <w:lvl w:ilvl="3" w:tplc="040E0001" w:tentative="1">
      <w:start w:val="1"/>
      <w:numFmt w:val="bullet"/>
      <w:lvlText w:val=""/>
      <w:lvlJc w:val="left"/>
      <w:pPr>
        <w:ind w:left="3015" w:hanging="360"/>
      </w:pPr>
      <w:rPr>
        <w:rFonts w:ascii="Symbol" w:hAnsi="Symbol" w:hint="default"/>
      </w:rPr>
    </w:lvl>
    <w:lvl w:ilvl="4" w:tplc="040E0003" w:tentative="1">
      <w:start w:val="1"/>
      <w:numFmt w:val="bullet"/>
      <w:lvlText w:val="o"/>
      <w:lvlJc w:val="left"/>
      <w:pPr>
        <w:ind w:left="3735" w:hanging="360"/>
      </w:pPr>
      <w:rPr>
        <w:rFonts w:ascii="Courier New" w:hAnsi="Courier New" w:cs="Courier New" w:hint="default"/>
      </w:rPr>
    </w:lvl>
    <w:lvl w:ilvl="5" w:tplc="040E0005" w:tentative="1">
      <w:start w:val="1"/>
      <w:numFmt w:val="bullet"/>
      <w:lvlText w:val=""/>
      <w:lvlJc w:val="left"/>
      <w:pPr>
        <w:ind w:left="4455" w:hanging="360"/>
      </w:pPr>
      <w:rPr>
        <w:rFonts w:ascii="Wingdings" w:hAnsi="Wingdings" w:hint="default"/>
      </w:rPr>
    </w:lvl>
    <w:lvl w:ilvl="6" w:tplc="040E0001" w:tentative="1">
      <w:start w:val="1"/>
      <w:numFmt w:val="bullet"/>
      <w:lvlText w:val=""/>
      <w:lvlJc w:val="left"/>
      <w:pPr>
        <w:ind w:left="5175" w:hanging="360"/>
      </w:pPr>
      <w:rPr>
        <w:rFonts w:ascii="Symbol" w:hAnsi="Symbol" w:hint="default"/>
      </w:rPr>
    </w:lvl>
    <w:lvl w:ilvl="7" w:tplc="040E0003" w:tentative="1">
      <w:start w:val="1"/>
      <w:numFmt w:val="bullet"/>
      <w:lvlText w:val="o"/>
      <w:lvlJc w:val="left"/>
      <w:pPr>
        <w:ind w:left="5895" w:hanging="360"/>
      </w:pPr>
      <w:rPr>
        <w:rFonts w:ascii="Courier New" w:hAnsi="Courier New" w:cs="Courier New" w:hint="default"/>
      </w:rPr>
    </w:lvl>
    <w:lvl w:ilvl="8" w:tplc="040E0005" w:tentative="1">
      <w:start w:val="1"/>
      <w:numFmt w:val="bullet"/>
      <w:lvlText w:val=""/>
      <w:lvlJc w:val="left"/>
      <w:pPr>
        <w:ind w:left="6615" w:hanging="360"/>
      </w:pPr>
      <w:rPr>
        <w:rFonts w:ascii="Wingdings" w:hAnsi="Wingdings" w:hint="default"/>
      </w:rPr>
    </w:lvl>
  </w:abstractNum>
  <w:abstractNum w:abstractNumId="4" w15:restartNumberingAfterBreak="0">
    <w:nsid w:val="0F2359FF"/>
    <w:multiLevelType w:val="hybridMultilevel"/>
    <w:tmpl w:val="C01A5534"/>
    <w:lvl w:ilvl="0" w:tplc="040E0013">
      <w:start w:val="1"/>
      <w:numFmt w:val="upperRoman"/>
      <w:lvlText w:val="%1."/>
      <w:lvlJc w:val="right"/>
      <w:pPr>
        <w:ind w:left="1514" w:hanging="720"/>
      </w:pPr>
      <w:rPr>
        <w:rFonts w:hint="default"/>
      </w:rPr>
    </w:lvl>
    <w:lvl w:ilvl="1" w:tplc="CF8EFE70">
      <w:start w:val="1"/>
      <w:numFmt w:val="lowerLetter"/>
      <w:lvlText w:val="(%2)"/>
      <w:lvlJc w:val="left"/>
      <w:pPr>
        <w:ind w:left="2234" w:hanging="720"/>
      </w:pPr>
      <w:rPr>
        <w:rFonts w:hint="default"/>
      </w:rPr>
    </w:lvl>
    <w:lvl w:ilvl="2" w:tplc="23F036C8">
      <w:start w:val="1"/>
      <w:numFmt w:val="upperRoman"/>
      <w:lvlText w:val="%3."/>
      <w:lvlJc w:val="left"/>
      <w:pPr>
        <w:ind w:left="3134" w:hanging="720"/>
      </w:pPr>
      <w:rPr>
        <w:rFonts w:hint="default"/>
      </w:r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5" w15:restartNumberingAfterBreak="0">
    <w:nsid w:val="152720DD"/>
    <w:multiLevelType w:val="hybridMultilevel"/>
    <w:tmpl w:val="C9C2C7D2"/>
    <w:lvl w:ilvl="0" w:tplc="094262C6">
      <w:start w:val="202"/>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17460024"/>
    <w:multiLevelType w:val="hybridMultilevel"/>
    <w:tmpl w:val="7854CD30"/>
    <w:lvl w:ilvl="0" w:tplc="44943ADC">
      <w:start w:val="199"/>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15:restartNumberingAfterBreak="0">
    <w:nsid w:val="1C7E5341"/>
    <w:multiLevelType w:val="hybridMultilevel"/>
    <w:tmpl w:val="113C9E8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1F511EE9"/>
    <w:multiLevelType w:val="hybridMultilevel"/>
    <w:tmpl w:val="455C6DD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227C245D"/>
    <w:multiLevelType w:val="hybridMultilevel"/>
    <w:tmpl w:val="9AE24376"/>
    <w:lvl w:ilvl="0" w:tplc="BE5C41BA">
      <w:start w:val="1"/>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258B7677"/>
    <w:multiLevelType w:val="multilevel"/>
    <w:tmpl w:val="08446364"/>
    <w:lvl w:ilvl="0">
      <w:start w:val="1"/>
      <w:numFmt w:val="decimal"/>
      <w:lvlText w:val="(%1)"/>
      <w:lvlJc w:val="center"/>
      <w:pPr>
        <w:ind w:left="360" w:hanging="190"/>
      </w:pPr>
      <w:rPr>
        <w:rFonts w:hint="default"/>
      </w:rPr>
    </w:lvl>
    <w:lvl w:ilvl="1">
      <w:start w:val="1"/>
      <w:numFmt w:val="decimal"/>
      <w:lvlText w:val="%1.%2."/>
      <w:lvlJc w:val="left"/>
      <w:pPr>
        <w:ind w:left="794" w:hanging="794"/>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CF6207F"/>
    <w:multiLevelType w:val="hybridMultilevel"/>
    <w:tmpl w:val="408A7C8A"/>
    <w:lvl w:ilvl="0" w:tplc="8D36E740">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33B554CD"/>
    <w:multiLevelType w:val="hybridMultilevel"/>
    <w:tmpl w:val="A7F28386"/>
    <w:lvl w:ilvl="0" w:tplc="CA362714">
      <w:start w:val="1"/>
      <w:numFmt w:val="none"/>
      <w:pStyle w:val="T1"/>
      <w:lvlText w:val="2."/>
      <w:lvlJc w:val="left"/>
      <w:pPr>
        <w:tabs>
          <w:tab w:val="num" w:pos="680"/>
        </w:tabs>
        <w:ind w:left="680" w:hanging="453"/>
      </w:pPr>
      <w:rPr>
        <w:rFonts w:ascii="Arial" w:hAnsi="Arial" w:hint="default"/>
        <w:b w:val="0"/>
        <w:i w:val="0"/>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E0017">
      <w:start w:val="1"/>
      <w:numFmt w:val="lowerLetter"/>
      <w:lvlText w:val="%2)"/>
      <w:lvlJc w:val="left"/>
      <w:pPr>
        <w:tabs>
          <w:tab w:val="num" w:pos="1440"/>
        </w:tabs>
        <w:ind w:left="1440" w:hanging="360"/>
      </w:pPr>
      <w:rPr>
        <w:rFonts w:hint="default"/>
        <w:b w:val="0"/>
        <w:i w:val="0"/>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5D61CAD"/>
    <w:multiLevelType w:val="hybridMultilevel"/>
    <w:tmpl w:val="47A84A06"/>
    <w:lvl w:ilvl="0" w:tplc="DC0C53CC">
      <w:start w:val="199"/>
      <w:numFmt w:val="bullet"/>
      <w:lvlText w:val="-"/>
      <w:lvlJc w:val="left"/>
      <w:pPr>
        <w:ind w:left="1080" w:hanging="360"/>
      </w:pPr>
      <w:rPr>
        <w:rFonts w:ascii="Arial" w:eastAsia="Times New Roman" w:hAnsi="Arial" w:cs="Aria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4" w15:restartNumberingAfterBreak="0">
    <w:nsid w:val="36D670B5"/>
    <w:multiLevelType w:val="hybridMultilevel"/>
    <w:tmpl w:val="40BE0F42"/>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37AC71A7"/>
    <w:multiLevelType w:val="hybridMultilevel"/>
    <w:tmpl w:val="ADA06F2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3D2D2FA7"/>
    <w:multiLevelType w:val="hybridMultilevel"/>
    <w:tmpl w:val="B9489612"/>
    <w:lvl w:ilvl="0" w:tplc="EBFE2D5E">
      <w:start w:val="202"/>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4266082C"/>
    <w:multiLevelType w:val="hybridMultilevel"/>
    <w:tmpl w:val="38A8127E"/>
    <w:lvl w:ilvl="0" w:tplc="E930774C">
      <w:start w:val="2"/>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6D5229A"/>
    <w:multiLevelType w:val="hybridMultilevel"/>
    <w:tmpl w:val="FAA07726"/>
    <w:lvl w:ilvl="0" w:tplc="818AED3E">
      <w:start w:val="2"/>
      <w:numFmt w:val="bullet"/>
      <w:lvlText w:val="-"/>
      <w:lvlJc w:val="left"/>
      <w:pPr>
        <w:ind w:left="720" w:hanging="360"/>
      </w:pPr>
      <w:rPr>
        <w:rFonts w:ascii="Arial" w:eastAsia="Calibri"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4711118E"/>
    <w:multiLevelType w:val="hybridMultilevel"/>
    <w:tmpl w:val="B2644F20"/>
    <w:lvl w:ilvl="0" w:tplc="993054CE">
      <w:start w:val="2"/>
      <w:numFmt w:val="bullet"/>
      <w:lvlText w:val="-"/>
      <w:lvlJc w:val="left"/>
      <w:pPr>
        <w:ind w:left="720" w:hanging="360"/>
      </w:pPr>
      <w:rPr>
        <w:rFonts w:ascii="Arial" w:eastAsia="Calibri"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48547CED"/>
    <w:multiLevelType w:val="hybridMultilevel"/>
    <w:tmpl w:val="AF9EDFA6"/>
    <w:lvl w:ilvl="0" w:tplc="A8FA1952">
      <w:start w:val="199"/>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4DCF33D0"/>
    <w:multiLevelType w:val="hybridMultilevel"/>
    <w:tmpl w:val="40BE0F42"/>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555203FD"/>
    <w:multiLevelType w:val="hybridMultilevel"/>
    <w:tmpl w:val="1BD04936"/>
    <w:lvl w:ilvl="0" w:tplc="D60868B8">
      <w:start w:val="1"/>
      <w:numFmt w:val="lowerLetter"/>
      <w:pStyle w:val="L1"/>
      <w:lvlText w:val="%1)"/>
      <w:lvlJc w:val="left"/>
      <w:pPr>
        <w:tabs>
          <w:tab w:val="num" w:pos="1021"/>
        </w:tabs>
        <w:ind w:left="1021" w:hanging="341"/>
      </w:pPr>
      <w:rPr>
        <w:rFonts w:ascii="Arial" w:hAnsi="Arial" w:hint="default"/>
        <w:b w:val="0"/>
        <w:i w:val="0"/>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E000F">
      <w:start w:val="1"/>
      <w:numFmt w:val="decimal"/>
      <w:lvlText w:val="%2."/>
      <w:lvlJc w:val="left"/>
      <w:pPr>
        <w:tabs>
          <w:tab w:val="num" w:pos="1440"/>
        </w:tabs>
        <w:ind w:left="1440" w:hanging="360"/>
      </w:pPr>
      <w:rPr>
        <w:rFonts w:hint="default"/>
        <w:b w:val="0"/>
        <w:i w:val="0"/>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A8F6014"/>
    <w:multiLevelType w:val="hybridMultilevel"/>
    <w:tmpl w:val="94F27A9A"/>
    <w:lvl w:ilvl="0" w:tplc="3654BE14">
      <w:start w:val="202"/>
      <w:numFmt w:val="bullet"/>
      <w:lvlText w:val="-"/>
      <w:lvlJc w:val="left"/>
      <w:pPr>
        <w:ind w:left="1080" w:hanging="360"/>
      </w:pPr>
      <w:rPr>
        <w:rFonts w:ascii="Arial" w:eastAsia="Times New Roman" w:hAnsi="Arial" w:cs="Aria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4" w15:restartNumberingAfterBreak="0">
    <w:nsid w:val="5B940E0C"/>
    <w:multiLevelType w:val="hybridMultilevel"/>
    <w:tmpl w:val="658ABEBA"/>
    <w:lvl w:ilvl="0" w:tplc="219475D2">
      <w:start w:val="202"/>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5D734527"/>
    <w:multiLevelType w:val="hybridMultilevel"/>
    <w:tmpl w:val="B4EAE36A"/>
    <w:lvl w:ilvl="0" w:tplc="FBD01B68">
      <w:start w:val="1"/>
      <w:numFmt w:val="bullet"/>
      <w:pStyle w:val="L2"/>
      <w:lvlText w:val="–"/>
      <w:lvlJc w:val="left"/>
      <w:pPr>
        <w:tabs>
          <w:tab w:val="num" w:pos="1361"/>
        </w:tabs>
        <w:ind w:left="1361" w:hanging="340"/>
      </w:pPr>
      <w:rPr>
        <w:rFonts w:ascii="Arial Narrow" w:hAnsi="Arial Narrow" w:hint="default"/>
        <w:b w:val="0"/>
        <w:i w:val="0"/>
        <w:caps w:val="0"/>
        <w:strike w:val="0"/>
        <w:dstrike w:val="0"/>
        <w:vanish w:val="0"/>
        <w:color w:val="auto"/>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tplc="49B868A8">
      <w:start w:val="1"/>
      <w:numFmt w:val="decimal"/>
      <w:lvlText w:val="%2."/>
      <w:lvlJc w:val="left"/>
      <w:pPr>
        <w:tabs>
          <w:tab w:val="num" w:pos="1440"/>
        </w:tabs>
        <w:ind w:left="1440" w:hanging="360"/>
      </w:pPr>
      <w:rPr>
        <w:rFonts w:hint="default"/>
      </w:rPr>
    </w:lvl>
    <w:lvl w:ilvl="2" w:tplc="FDB48C8E">
      <w:start w:val="1"/>
      <w:numFmt w:val="lowerLetter"/>
      <w:lvlText w:val="%3)"/>
      <w:lvlJc w:val="left"/>
      <w:pPr>
        <w:tabs>
          <w:tab w:val="num" w:pos="2340"/>
        </w:tabs>
        <w:ind w:left="2340" w:hanging="360"/>
      </w:pPr>
      <w:rPr>
        <w:rFonts w:hint="default"/>
      </w:r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6" w15:restartNumberingAfterBreak="0">
    <w:nsid w:val="62D43827"/>
    <w:multiLevelType w:val="hybridMultilevel"/>
    <w:tmpl w:val="AFA017BC"/>
    <w:lvl w:ilvl="0" w:tplc="E230EB3A">
      <w:start w:val="202"/>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7" w15:restartNumberingAfterBreak="0">
    <w:nsid w:val="64C47888"/>
    <w:multiLevelType w:val="hybridMultilevel"/>
    <w:tmpl w:val="8AD47F4A"/>
    <w:lvl w:ilvl="0" w:tplc="1562B216">
      <w:start w:val="45"/>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66924A10"/>
    <w:multiLevelType w:val="hybridMultilevel"/>
    <w:tmpl w:val="3BC67DAE"/>
    <w:lvl w:ilvl="0" w:tplc="040E0005">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6B403D68"/>
    <w:multiLevelType w:val="hybridMultilevel"/>
    <w:tmpl w:val="09DC7EA6"/>
    <w:lvl w:ilvl="0" w:tplc="040E0013">
      <w:start w:val="1"/>
      <w:numFmt w:val="upperRoman"/>
      <w:lvlText w:val="%1."/>
      <w:lvlJc w:val="right"/>
      <w:pPr>
        <w:ind w:left="720" w:hanging="360"/>
      </w:pPr>
    </w:lvl>
    <w:lvl w:ilvl="1" w:tplc="040E000F">
      <w:start w:val="1"/>
      <w:numFmt w:val="decimal"/>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6EA32D37"/>
    <w:multiLevelType w:val="hybridMultilevel"/>
    <w:tmpl w:val="14684474"/>
    <w:lvl w:ilvl="0" w:tplc="44E20F24">
      <w:start w:val="55"/>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71546F14"/>
    <w:multiLevelType w:val="hybridMultilevel"/>
    <w:tmpl w:val="4454D4F8"/>
    <w:lvl w:ilvl="0" w:tplc="E230EB3A">
      <w:start w:val="202"/>
      <w:numFmt w:val="decimal"/>
      <w:lvlText w:val="%1"/>
      <w:lvlJc w:val="left"/>
      <w:pPr>
        <w:ind w:left="108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15:restartNumberingAfterBreak="0">
    <w:nsid w:val="73EB5CAC"/>
    <w:multiLevelType w:val="hybridMultilevel"/>
    <w:tmpl w:val="FBF6CFB8"/>
    <w:lvl w:ilvl="0" w:tplc="58065610">
      <w:start w:val="80"/>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7C2915BD"/>
    <w:multiLevelType w:val="hybridMultilevel"/>
    <w:tmpl w:val="E6FA90F2"/>
    <w:lvl w:ilvl="0" w:tplc="F40E43F8">
      <w:start w:val="13"/>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7F897765"/>
    <w:multiLevelType w:val="hybridMultilevel"/>
    <w:tmpl w:val="B3DA50A6"/>
    <w:lvl w:ilvl="0" w:tplc="0F2C48F0">
      <w:start w:val="9"/>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25"/>
  </w:num>
  <w:num w:numId="2">
    <w:abstractNumId w:val="12"/>
  </w:num>
  <w:num w:numId="3">
    <w:abstractNumId w:val="22"/>
  </w:num>
  <w:num w:numId="4">
    <w:abstractNumId w:val="27"/>
  </w:num>
  <w:num w:numId="5">
    <w:abstractNumId w:val="30"/>
  </w:num>
  <w:num w:numId="6">
    <w:abstractNumId w:val="19"/>
  </w:num>
  <w:num w:numId="7">
    <w:abstractNumId w:val="8"/>
  </w:num>
  <w:num w:numId="8">
    <w:abstractNumId w:val="33"/>
  </w:num>
  <w:num w:numId="9">
    <w:abstractNumId w:val="20"/>
  </w:num>
  <w:num w:numId="10">
    <w:abstractNumId w:val="6"/>
  </w:num>
  <w:num w:numId="11">
    <w:abstractNumId w:val="13"/>
  </w:num>
  <w:num w:numId="12">
    <w:abstractNumId w:val="23"/>
  </w:num>
  <w:num w:numId="13">
    <w:abstractNumId w:val="16"/>
  </w:num>
  <w:num w:numId="14">
    <w:abstractNumId w:val="18"/>
  </w:num>
  <w:num w:numId="15">
    <w:abstractNumId w:val="0"/>
  </w:num>
  <w:num w:numId="16">
    <w:abstractNumId w:val="17"/>
  </w:num>
  <w:num w:numId="17">
    <w:abstractNumId w:val="5"/>
  </w:num>
  <w:num w:numId="18">
    <w:abstractNumId w:val="26"/>
  </w:num>
  <w:num w:numId="19">
    <w:abstractNumId w:val="2"/>
  </w:num>
  <w:num w:numId="20">
    <w:abstractNumId w:val="31"/>
  </w:num>
  <w:num w:numId="21">
    <w:abstractNumId w:val="1"/>
  </w:num>
  <w:num w:numId="22">
    <w:abstractNumId w:val="7"/>
  </w:num>
  <w:num w:numId="23">
    <w:abstractNumId w:val="4"/>
  </w:num>
  <w:num w:numId="24">
    <w:abstractNumId w:val="24"/>
  </w:num>
  <w:num w:numId="25">
    <w:abstractNumId w:val="32"/>
  </w:num>
  <w:num w:numId="26">
    <w:abstractNumId w:val="3"/>
  </w:num>
  <w:num w:numId="27">
    <w:abstractNumId w:val="34"/>
  </w:num>
  <w:num w:numId="28">
    <w:abstractNumId w:val="10"/>
  </w:num>
  <w:num w:numId="29">
    <w:abstractNumId w:val="14"/>
  </w:num>
  <w:num w:numId="30">
    <w:abstractNumId w:val="28"/>
  </w:num>
  <w:num w:numId="31">
    <w:abstractNumId w:val="9"/>
  </w:num>
  <w:num w:numId="32">
    <w:abstractNumId w:val="29"/>
  </w:num>
  <w:num w:numId="33">
    <w:abstractNumId w:val="21"/>
  </w:num>
  <w:num w:numId="34">
    <w:abstractNumId w:val="11"/>
  </w:num>
  <w:num w:numId="35">
    <w:abstractNumId w:val="1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39DC"/>
    <w:rsid w:val="00000091"/>
    <w:rsid w:val="000003F8"/>
    <w:rsid w:val="000009B5"/>
    <w:rsid w:val="000013A6"/>
    <w:rsid w:val="00001D9D"/>
    <w:rsid w:val="00002E0F"/>
    <w:rsid w:val="00005B2D"/>
    <w:rsid w:val="000061E8"/>
    <w:rsid w:val="00006EAC"/>
    <w:rsid w:val="00006ED7"/>
    <w:rsid w:val="00007D6A"/>
    <w:rsid w:val="00007E1A"/>
    <w:rsid w:val="00011D46"/>
    <w:rsid w:val="00012DB1"/>
    <w:rsid w:val="00013881"/>
    <w:rsid w:val="00013929"/>
    <w:rsid w:val="00013B2F"/>
    <w:rsid w:val="00014267"/>
    <w:rsid w:val="00014F5F"/>
    <w:rsid w:val="00016786"/>
    <w:rsid w:val="00016809"/>
    <w:rsid w:val="00016EDC"/>
    <w:rsid w:val="00017118"/>
    <w:rsid w:val="00017318"/>
    <w:rsid w:val="000176ED"/>
    <w:rsid w:val="0002310E"/>
    <w:rsid w:val="000237A0"/>
    <w:rsid w:val="00026F61"/>
    <w:rsid w:val="00027218"/>
    <w:rsid w:val="0002747E"/>
    <w:rsid w:val="00031A49"/>
    <w:rsid w:val="00032052"/>
    <w:rsid w:val="000331D1"/>
    <w:rsid w:val="00034E11"/>
    <w:rsid w:val="000366DA"/>
    <w:rsid w:val="0004060F"/>
    <w:rsid w:val="000414AF"/>
    <w:rsid w:val="00043779"/>
    <w:rsid w:val="000451B9"/>
    <w:rsid w:val="000457CF"/>
    <w:rsid w:val="0004715D"/>
    <w:rsid w:val="00047CB3"/>
    <w:rsid w:val="0005007E"/>
    <w:rsid w:val="00051219"/>
    <w:rsid w:val="0005164F"/>
    <w:rsid w:val="0005166E"/>
    <w:rsid w:val="00053B0B"/>
    <w:rsid w:val="000544D9"/>
    <w:rsid w:val="00054A9C"/>
    <w:rsid w:val="00055046"/>
    <w:rsid w:val="000550ED"/>
    <w:rsid w:val="0005525D"/>
    <w:rsid w:val="00056361"/>
    <w:rsid w:val="000570E6"/>
    <w:rsid w:val="00057AF8"/>
    <w:rsid w:val="00057F5F"/>
    <w:rsid w:val="00061AB3"/>
    <w:rsid w:val="00061C6A"/>
    <w:rsid w:val="000654E2"/>
    <w:rsid w:val="00066394"/>
    <w:rsid w:val="0006643C"/>
    <w:rsid w:val="000664EA"/>
    <w:rsid w:val="00066D3D"/>
    <w:rsid w:val="00066EA1"/>
    <w:rsid w:val="00067F51"/>
    <w:rsid w:val="000702BC"/>
    <w:rsid w:val="0007182C"/>
    <w:rsid w:val="00071E8D"/>
    <w:rsid w:val="0007279C"/>
    <w:rsid w:val="00073033"/>
    <w:rsid w:val="0007364C"/>
    <w:rsid w:val="0007374D"/>
    <w:rsid w:val="00074950"/>
    <w:rsid w:val="00075B80"/>
    <w:rsid w:val="0007608E"/>
    <w:rsid w:val="000764E7"/>
    <w:rsid w:val="0007668A"/>
    <w:rsid w:val="00076770"/>
    <w:rsid w:val="0007718B"/>
    <w:rsid w:val="00077DC1"/>
    <w:rsid w:val="00077E09"/>
    <w:rsid w:val="00080279"/>
    <w:rsid w:val="0008098D"/>
    <w:rsid w:val="00080FAE"/>
    <w:rsid w:val="0008120A"/>
    <w:rsid w:val="00082140"/>
    <w:rsid w:val="000821B6"/>
    <w:rsid w:val="000821BA"/>
    <w:rsid w:val="000829D3"/>
    <w:rsid w:val="00083A01"/>
    <w:rsid w:val="00084FEE"/>
    <w:rsid w:val="00090713"/>
    <w:rsid w:val="00090AA7"/>
    <w:rsid w:val="0009194E"/>
    <w:rsid w:val="000925FD"/>
    <w:rsid w:val="00092691"/>
    <w:rsid w:val="000928DE"/>
    <w:rsid w:val="000936E4"/>
    <w:rsid w:val="000947B3"/>
    <w:rsid w:val="000947FC"/>
    <w:rsid w:val="000949C7"/>
    <w:rsid w:val="00095DFD"/>
    <w:rsid w:val="0009661D"/>
    <w:rsid w:val="00096EFD"/>
    <w:rsid w:val="0009761E"/>
    <w:rsid w:val="000976FA"/>
    <w:rsid w:val="000A10CA"/>
    <w:rsid w:val="000A1A95"/>
    <w:rsid w:val="000A1D93"/>
    <w:rsid w:val="000A1E33"/>
    <w:rsid w:val="000A2310"/>
    <w:rsid w:val="000A2C48"/>
    <w:rsid w:val="000A30AC"/>
    <w:rsid w:val="000A6CAE"/>
    <w:rsid w:val="000B00F3"/>
    <w:rsid w:val="000B1328"/>
    <w:rsid w:val="000B4E04"/>
    <w:rsid w:val="000B6C8B"/>
    <w:rsid w:val="000B7411"/>
    <w:rsid w:val="000B7904"/>
    <w:rsid w:val="000B7CC8"/>
    <w:rsid w:val="000C0ACE"/>
    <w:rsid w:val="000C1702"/>
    <w:rsid w:val="000C1DC5"/>
    <w:rsid w:val="000C1EE7"/>
    <w:rsid w:val="000C2519"/>
    <w:rsid w:val="000C3056"/>
    <w:rsid w:val="000C392B"/>
    <w:rsid w:val="000C4880"/>
    <w:rsid w:val="000C5383"/>
    <w:rsid w:val="000C5E72"/>
    <w:rsid w:val="000C6BA5"/>
    <w:rsid w:val="000C6E2C"/>
    <w:rsid w:val="000C6EB1"/>
    <w:rsid w:val="000D0796"/>
    <w:rsid w:val="000D1DD9"/>
    <w:rsid w:val="000D2031"/>
    <w:rsid w:val="000D2E40"/>
    <w:rsid w:val="000D3F4B"/>
    <w:rsid w:val="000D4F94"/>
    <w:rsid w:val="000D5CD7"/>
    <w:rsid w:val="000E0328"/>
    <w:rsid w:val="000E1D91"/>
    <w:rsid w:val="000E26E8"/>
    <w:rsid w:val="000E36F0"/>
    <w:rsid w:val="000E4161"/>
    <w:rsid w:val="000E42BE"/>
    <w:rsid w:val="000E4929"/>
    <w:rsid w:val="000E66E4"/>
    <w:rsid w:val="000E734F"/>
    <w:rsid w:val="000E76C9"/>
    <w:rsid w:val="000E7921"/>
    <w:rsid w:val="000F0571"/>
    <w:rsid w:val="000F06DB"/>
    <w:rsid w:val="000F077D"/>
    <w:rsid w:val="000F10D7"/>
    <w:rsid w:val="000F2A61"/>
    <w:rsid w:val="000F3212"/>
    <w:rsid w:val="000F41E5"/>
    <w:rsid w:val="000F5058"/>
    <w:rsid w:val="000F699E"/>
    <w:rsid w:val="000F7237"/>
    <w:rsid w:val="000F7500"/>
    <w:rsid w:val="000F7E4E"/>
    <w:rsid w:val="000F7FCB"/>
    <w:rsid w:val="00101548"/>
    <w:rsid w:val="00101C7A"/>
    <w:rsid w:val="00101F70"/>
    <w:rsid w:val="0010305B"/>
    <w:rsid w:val="001049FF"/>
    <w:rsid w:val="00105507"/>
    <w:rsid w:val="00105A4F"/>
    <w:rsid w:val="00106651"/>
    <w:rsid w:val="001069A6"/>
    <w:rsid w:val="00107634"/>
    <w:rsid w:val="00107AA2"/>
    <w:rsid w:val="00110337"/>
    <w:rsid w:val="00111483"/>
    <w:rsid w:val="00111E1C"/>
    <w:rsid w:val="0011252E"/>
    <w:rsid w:val="00114474"/>
    <w:rsid w:val="0011565A"/>
    <w:rsid w:val="001163B0"/>
    <w:rsid w:val="00116804"/>
    <w:rsid w:val="0011738C"/>
    <w:rsid w:val="00117BA6"/>
    <w:rsid w:val="00117CF6"/>
    <w:rsid w:val="00117D1C"/>
    <w:rsid w:val="00117F6F"/>
    <w:rsid w:val="00121686"/>
    <w:rsid w:val="00121C48"/>
    <w:rsid w:val="0012236C"/>
    <w:rsid w:val="00123DD0"/>
    <w:rsid w:val="00125D94"/>
    <w:rsid w:val="00126817"/>
    <w:rsid w:val="00126838"/>
    <w:rsid w:val="00126A53"/>
    <w:rsid w:val="00127D06"/>
    <w:rsid w:val="00130AB5"/>
    <w:rsid w:val="00131C28"/>
    <w:rsid w:val="0013215B"/>
    <w:rsid w:val="001346E2"/>
    <w:rsid w:val="00134879"/>
    <w:rsid w:val="001378BF"/>
    <w:rsid w:val="0014155C"/>
    <w:rsid w:val="00142ADA"/>
    <w:rsid w:val="00144BA9"/>
    <w:rsid w:val="00145A2B"/>
    <w:rsid w:val="001460DC"/>
    <w:rsid w:val="0014709A"/>
    <w:rsid w:val="00147AB0"/>
    <w:rsid w:val="001500C2"/>
    <w:rsid w:val="001509F4"/>
    <w:rsid w:val="001512B2"/>
    <w:rsid w:val="00151814"/>
    <w:rsid w:val="00151C73"/>
    <w:rsid w:val="00151ECD"/>
    <w:rsid w:val="0015211C"/>
    <w:rsid w:val="0015269B"/>
    <w:rsid w:val="001555E4"/>
    <w:rsid w:val="00155DB6"/>
    <w:rsid w:val="001573B7"/>
    <w:rsid w:val="00162A4E"/>
    <w:rsid w:val="00162DDC"/>
    <w:rsid w:val="00163248"/>
    <w:rsid w:val="00163617"/>
    <w:rsid w:val="001640F4"/>
    <w:rsid w:val="00164D66"/>
    <w:rsid w:val="00165838"/>
    <w:rsid w:val="00165CE6"/>
    <w:rsid w:val="00166020"/>
    <w:rsid w:val="00167472"/>
    <w:rsid w:val="00167ED5"/>
    <w:rsid w:val="00171DD1"/>
    <w:rsid w:val="00172560"/>
    <w:rsid w:val="00173339"/>
    <w:rsid w:val="00173D33"/>
    <w:rsid w:val="00173DEB"/>
    <w:rsid w:val="0017426B"/>
    <w:rsid w:val="00174591"/>
    <w:rsid w:val="001748C5"/>
    <w:rsid w:val="00175B00"/>
    <w:rsid w:val="00176912"/>
    <w:rsid w:val="001770AB"/>
    <w:rsid w:val="001830E6"/>
    <w:rsid w:val="00183F7C"/>
    <w:rsid w:val="00186545"/>
    <w:rsid w:val="001879B4"/>
    <w:rsid w:val="0019169E"/>
    <w:rsid w:val="001919D6"/>
    <w:rsid w:val="00191A8A"/>
    <w:rsid w:val="00192E3A"/>
    <w:rsid w:val="0019307D"/>
    <w:rsid w:val="00193D28"/>
    <w:rsid w:val="001947BF"/>
    <w:rsid w:val="00194E9B"/>
    <w:rsid w:val="00194F1E"/>
    <w:rsid w:val="00195B02"/>
    <w:rsid w:val="00195C2B"/>
    <w:rsid w:val="001A199D"/>
    <w:rsid w:val="001A25E6"/>
    <w:rsid w:val="001A2A6E"/>
    <w:rsid w:val="001A331E"/>
    <w:rsid w:val="001A335A"/>
    <w:rsid w:val="001A37CC"/>
    <w:rsid w:val="001A4086"/>
    <w:rsid w:val="001A4A15"/>
    <w:rsid w:val="001A61F2"/>
    <w:rsid w:val="001A6588"/>
    <w:rsid w:val="001A676B"/>
    <w:rsid w:val="001B01FA"/>
    <w:rsid w:val="001B133D"/>
    <w:rsid w:val="001B13B8"/>
    <w:rsid w:val="001B255E"/>
    <w:rsid w:val="001B25A0"/>
    <w:rsid w:val="001B313E"/>
    <w:rsid w:val="001B40D3"/>
    <w:rsid w:val="001B4FA0"/>
    <w:rsid w:val="001B5A24"/>
    <w:rsid w:val="001B5EA9"/>
    <w:rsid w:val="001B6685"/>
    <w:rsid w:val="001C1720"/>
    <w:rsid w:val="001C308F"/>
    <w:rsid w:val="001C39FF"/>
    <w:rsid w:val="001C3BE3"/>
    <w:rsid w:val="001C45AC"/>
    <w:rsid w:val="001C4FD7"/>
    <w:rsid w:val="001C5462"/>
    <w:rsid w:val="001C578E"/>
    <w:rsid w:val="001C59EA"/>
    <w:rsid w:val="001C5A67"/>
    <w:rsid w:val="001C7253"/>
    <w:rsid w:val="001C79B5"/>
    <w:rsid w:val="001C7A4D"/>
    <w:rsid w:val="001D0E7B"/>
    <w:rsid w:val="001D14A0"/>
    <w:rsid w:val="001D14AB"/>
    <w:rsid w:val="001D30E3"/>
    <w:rsid w:val="001D3C47"/>
    <w:rsid w:val="001D4309"/>
    <w:rsid w:val="001D4E2A"/>
    <w:rsid w:val="001D4ED3"/>
    <w:rsid w:val="001D5BF9"/>
    <w:rsid w:val="001D6597"/>
    <w:rsid w:val="001D7326"/>
    <w:rsid w:val="001D7A0A"/>
    <w:rsid w:val="001D7C66"/>
    <w:rsid w:val="001E0222"/>
    <w:rsid w:val="001E03EB"/>
    <w:rsid w:val="001E0ACE"/>
    <w:rsid w:val="001E11AC"/>
    <w:rsid w:val="001E246E"/>
    <w:rsid w:val="001E3323"/>
    <w:rsid w:val="001E4193"/>
    <w:rsid w:val="001E43DD"/>
    <w:rsid w:val="001E44A6"/>
    <w:rsid w:val="001E4598"/>
    <w:rsid w:val="001E5D32"/>
    <w:rsid w:val="001E61D9"/>
    <w:rsid w:val="001E6B77"/>
    <w:rsid w:val="001E704E"/>
    <w:rsid w:val="001F1065"/>
    <w:rsid w:val="001F2B06"/>
    <w:rsid w:val="001F2BE2"/>
    <w:rsid w:val="001F7073"/>
    <w:rsid w:val="001F74CD"/>
    <w:rsid w:val="002002F8"/>
    <w:rsid w:val="002015F3"/>
    <w:rsid w:val="002017C6"/>
    <w:rsid w:val="00201A1C"/>
    <w:rsid w:val="00202351"/>
    <w:rsid w:val="0020297B"/>
    <w:rsid w:val="00202B45"/>
    <w:rsid w:val="00202C93"/>
    <w:rsid w:val="00202E8D"/>
    <w:rsid w:val="0020351D"/>
    <w:rsid w:val="00203C11"/>
    <w:rsid w:val="00206148"/>
    <w:rsid w:val="0020699F"/>
    <w:rsid w:val="00207280"/>
    <w:rsid w:val="0020753A"/>
    <w:rsid w:val="00207B65"/>
    <w:rsid w:val="00210DEB"/>
    <w:rsid w:val="00213276"/>
    <w:rsid w:val="00214683"/>
    <w:rsid w:val="00217837"/>
    <w:rsid w:val="002201F7"/>
    <w:rsid w:val="002218F1"/>
    <w:rsid w:val="00221F3E"/>
    <w:rsid w:val="00222526"/>
    <w:rsid w:val="00224DC2"/>
    <w:rsid w:val="00232543"/>
    <w:rsid w:val="0023268A"/>
    <w:rsid w:val="00233213"/>
    <w:rsid w:val="0023357C"/>
    <w:rsid w:val="002350D4"/>
    <w:rsid w:val="00235338"/>
    <w:rsid w:val="00235577"/>
    <w:rsid w:val="002362E9"/>
    <w:rsid w:val="002367D0"/>
    <w:rsid w:val="00237253"/>
    <w:rsid w:val="002406D8"/>
    <w:rsid w:val="002409DB"/>
    <w:rsid w:val="00243222"/>
    <w:rsid w:val="002445B4"/>
    <w:rsid w:val="00244C91"/>
    <w:rsid w:val="00245A24"/>
    <w:rsid w:val="002475B1"/>
    <w:rsid w:val="002476D4"/>
    <w:rsid w:val="00247E59"/>
    <w:rsid w:val="0025025B"/>
    <w:rsid w:val="00250534"/>
    <w:rsid w:val="00250AAD"/>
    <w:rsid w:val="00253E94"/>
    <w:rsid w:val="002542CA"/>
    <w:rsid w:val="002557D9"/>
    <w:rsid w:val="00255FEE"/>
    <w:rsid w:val="0025601F"/>
    <w:rsid w:val="00257077"/>
    <w:rsid w:val="00257477"/>
    <w:rsid w:val="00260849"/>
    <w:rsid w:val="002609ED"/>
    <w:rsid w:val="00261559"/>
    <w:rsid w:val="00262A12"/>
    <w:rsid w:val="00262EC2"/>
    <w:rsid w:val="00263239"/>
    <w:rsid w:val="00264472"/>
    <w:rsid w:val="00264A80"/>
    <w:rsid w:val="00264EFD"/>
    <w:rsid w:val="0026538B"/>
    <w:rsid w:val="00270540"/>
    <w:rsid w:val="0027071D"/>
    <w:rsid w:val="00270A0B"/>
    <w:rsid w:val="00270FF1"/>
    <w:rsid w:val="00273B42"/>
    <w:rsid w:val="0027499D"/>
    <w:rsid w:val="00275241"/>
    <w:rsid w:val="0027619E"/>
    <w:rsid w:val="0027665E"/>
    <w:rsid w:val="0027695F"/>
    <w:rsid w:val="00277E10"/>
    <w:rsid w:val="0028061F"/>
    <w:rsid w:val="002810B7"/>
    <w:rsid w:val="00281149"/>
    <w:rsid w:val="00283A7E"/>
    <w:rsid w:val="002854EC"/>
    <w:rsid w:val="002856E7"/>
    <w:rsid w:val="00286141"/>
    <w:rsid w:val="002871A4"/>
    <w:rsid w:val="002874AD"/>
    <w:rsid w:val="00287703"/>
    <w:rsid w:val="00287DAD"/>
    <w:rsid w:val="00291500"/>
    <w:rsid w:val="00293589"/>
    <w:rsid w:val="00293591"/>
    <w:rsid w:val="00295ADA"/>
    <w:rsid w:val="00295C8A"/>
    <w:rsid w:val="00295E51"/>
    <w:rsid w:val="00296724"/>
    <w:rsid w:val="002970AF"/>
    <w:rsid w:val="00297387"/>
    <w:rsid w:val="002978F8"/>
    <w:rsid w:val="002A00A5"/>
    <w:rsid w:val="002A0849"/>
    <w:rsid w:val="002A0CDD"/>
    <w:rsid w:val="002A1A6E"/>
    <w:rsid w:val="002A1EED"/>
    <w:rsid w:val="002A2FEA"/>
    <w:rsid w:val="002A3294"/>
    <w:rsid w:val="002A4F54"/>
    <w:rsid w:val="002A527E"/>
    <w:rsid w:val="002A55E0"/>
    <w:rsid w:val="002A5717"/>
    <w:rsid w:val="002A654F"/>
    <w:rsid w:val="002A67EE"/>
    <w:rsid w:val="002A7B81"/>
    <w:rsid w:val="002B0CA3"/>
    <w:rsid w:val="002B151B"/>
    <w:rsid w:val="002B1F54"/>
    <w:rsid w:val="002B2640"/>
    <w:rsid w:val="002B4717"/>
    <w:rsid w:val="002B4F44"/>
    <w:rsid w:val="002B5711"/>
    <w:rsid w:val="002B5951"/>
    <w:rsid w:val="002B75E1"/>
    <w:rsid w:val="002C0FA5"/>
    <w:rsid w:val="002C11DA"/>
    <w:rsid w:val="002C136A"/>
    <w:rsid w:val="002C26A9"/>
    <w:rsid w:val="002C34CC"/>
    <w:rsid w:val="002C45E1"/>
    <w:rsid w:val="002C49F8"/>
    <w:rsid w:val="002C4BC8"/>
    <w:rsid w:val="002C5D64"/>
    <w:rsid w:val="002C68C0"/>
    <w:rsid w:val="002C70E1"/>
    <w:rsid w:val="002C76D4"/>
    <w:rsid w:val="002D0844"/>
    <w:rsid w:val="002D4CFE"/>
    <w:rsid w:val="002D5AE2"/>
    <w:rsid w:val="002D6441"/>
    <w:rsid w:val="002D6F56"/>
    <w:rsid w:val="002D70B5"/>
    <w:rsid w:val="002D75E1"/>
    <w:rsid w:val="002E169E"/>
    <w:rsid w:val="002E1AA6"/>
    <w:rsid w:val="002E206B"/>
    <w:rsid w:val="002E2088"/>
    <w:rsid w:val="002E21C2"/>
    <w:rsid w:val="002E2CD7"/>
    <w:rsid w:val="002E39D0"/>
    <w:rsid w:val="002E39DE"/>
    <w:rsid w:val="002E566C"/>
    <w:rsid w:val="002E5D2E"/>
    <w:rsid w:val="002E77E7"/>
    <w:rsid w:val="002F15AB"/>
    <w:rsid w:val="002F1D35"/>
    <w:rsid w:val="002F2EB6"/>
    <w:rsid w:val="002F3608"/>
    <w:rsid w:val="002F458C"/>
    <w:rsid w:val="002F46C7"/>
    <w:rsid w:val="002F6FE4"/>
    <w:rsid w:val="00300F66"/>
    <w:rsid w:val="003010C1"/>
    <w:rsid w:val="003012CA"/>
    <w:rsid w:val="00302AB7"/>
    <w:rsid w:val="00302E44"/>
    <w:rsid w:val="00303C43"/>
    <w:rsid w:val="00304BCC"/>
    <w:rsid w:val="003074A6"/>
    <w:rsid w:val="0030766C"/>
    <w:rsid w:val="0031001A"/>
    <w:rsid w:val="00310615"/>
    <w:rsid w:val="00310937"/>
    <w:rsid w:val="00310FC6"/>
    <w:rsid w:val="003127C8"/>
    <w:rsid w:val="00312EE2"/>
    <w:rsid w:val="003139C1"/>
    <w:rsid w:val="00315F10"/>
    <w:rsid w:val="003160FD"/>
    <w:rsid w:val="003165A2"/>
    <w:rsid w:val="00317685"/>
    <w:rsid w:val="00320B63"/>
    <w:rsid w:val="0032161E"/>
    <w:rsid w:val="003257AF"/>
    <w:rsid w:val="00325CBE"/>
    <w:rsid w:val="00327197"/>
    <w:rsid w:val="003279E3"/>
    <w:rsid w:val="00327B06"/>
    <w:rsid w:val="00330D2A"/>
    <w:rsid w:val="003313DA"/>
    <w:rsid w:val="00333283"/>
    <w:rsid w:val="00334244"/>
    <w:rsid w:val="003347CC"/>
    <w:rsid w:val="00334D67"/>
    <w:rsid w:val="00335493"/>
    <w:rsid w:val="0033642E"/>
    <w:rsid w:val="00336E42"/>
    <w:rsid w:val="00341012"/>
    <w:rsid w:val="0034124F"/>
    <w:rsid w:val="00342D5C"/>
    <w:rsid w:val="0034307F"/>
    <w:rsid w:val="003431A8"/>
    <w:rsid w:val="0034332B"/>
    <w:rsid w:val="003448CA"/>
    <w:rsid w:val="00350561"/>
    <w:rsid w:val="00350670"/>
    <w:rsid w:val="00350AF6"/>
    <w:rsid w:val="003510EB"/>
    <w:rsid w:val="00351135"/>
    <w:rsid w:val="00351920"/>
    <w:rsid w:val="00352050"/>
    <w:rsid w:val="0035253B"/>
    <w:rsid w:val="00352B5F"/>
    <w:rsid w:val="0035508C"/>
    <w:rsid w:val="00355F44"/>
    <w:rsid w:val="00356212"/>
    <w:rsid w:val="0035719B"/>
    <w:rsid w:val="0036012E"/>
    <w:rsid w:val="003604FC"/>
    <w:rsid w:val="00361310"/>
    <w:rsid w:val="00361C2C"/>
    <w:rsid w:val="0036211C"/>
    <w:rsid w:val="003632CE"/>
    <w:rsid w:val="003634D2"/>
    <w:rsid w:val="0036379E"/>
    <w:rsid w:val="00363A74"/>
    <w:rsid w:val="003671A1"/>
    <w:rsid w:val="00376133"/>
    <w:rsid w:val="0037645E"/>
    <w:rsid w:val="003770CA"/>
    <w:rsid w:val="00377287"/>
    <w:rsid w:val="003776A9"/>
    <w:rsid w:val="00377DAC"/>
    <w:rsid w:val="0038017C"/>
    <w:rsid w:val="00380A55"/>
    <w:rsid w:val="00380EE7"/>
    <w:rsid w:val="003813FD"/>
    <w:rsid w:val="003818C0"/>
    <w:rsid w:val="0038267F"/>
    <w:rsid w:val="003826A2"/>
    <w:rsid w:val="00382716"/>
    <w:rsid w:val="0038451F"/>
    <w:rsid w:val="003850D4"/>
    <w:rsid w:val="003853C2"/>
    <w:rsid w:val="00385953"/>
    <w:rsid w:val="00386161"/>
    <w:rsid w:val="00390758"/>
    <w:rsid w:val="003907A2"/>
    <w:rsid w:val="00390909"/>
    <w:rsid w:val="00390D40"/>
    <w:rsid w:val="00390E90"/>
    <w:rsid w:val="003915C5"/>
    <w:rsid w:val="0039412D"/>
    <w:rsid w:val="00394C15"/>
    <w:rsid w:val="00396FE1"/>
    <w:rsid w:val="00397A66"/>
    <w:rsid w:val="003A1CB8"/>
    <w:rsid w:val="003A1E38"/>
    <w:rsid w:val="003A3A7C"/>
    <w:rsid w:val="003A4117"/>
    <w:rsid w:val="003A5980"/>
    <w:rsid w:val="003A5FA4"/>
    <w:rsid w:val="003A5FF8"/>
    <w:rsid w:val="003A62BA"/>
    <w:rsid w:val="003A6AEA"/>
    <w:rsid w:val="003A7BEC"/>
    <w:rsid w:val="003B1239"/>
    <w:rsid w:val="003B1F16"/>
    <w:rsid w:val="003B3DB5"/>
    <w:rsid w:val="003B551F"/>
    <w:rsid w:val="003B59DC"/>
    <w:rsid w:val="003B5F31"/>
    <w:rsid w:val="003B77FC"/>
    <w:rsid w:val="003C2BB9"/>
    <w:rsid w:val="003C4917"/>
    <w:rsid w:val="003C4BCE"/>
    <w:rsid w:val="003C554D"/>
    <w:rsid w:val="003C6CE3"/>
    <w:rsid w:val="003C77B3"/>
    <w:rsid w:val="003D0025"/>
    <w:rsid w:val="003D145D"/>
    <w:rsid w:val="003D1E65"/>
    <w:rsid w:val="003D2B12"/>
    <w:rsid w:val="003D2CA1"/>
    <w:rsid w:val="003D2EB1"/>
    <w:rsid w:val="003D3D8E"/>
    <w:rsid w:val="003D41B8"/>
    <w:rsid w:val="003D454A"/>
    <w:rsid w:val="003D49A2"/>
    <w:rsid w:val="003D4A53"/>
    <w:rsid w:val="003D4FE3"/>
    <w:rsid w:val="003D5466"/>
    <w:rsid w:val="003D5589"/>
    <w:rsid w:val="003D63B6"/>
    <w:rsid w:val="003E0CF3"/>
    <w:rsid w:val="003E1771"/>
    <w:rsid w:val="003E3EB2"/>
    <w:rsid w:val="003E3F5C"/>
    <w:rsid w:val="003E4050"/>
    <w:rsid w:val="003E46BA"/>
    <w:rsid w:val="003E4E32"/>
    <w:rsid w:val="003E5025"/>
    <w:rsid w:val="003E57E1"/>
    <w:rsid w:val="003E634C"/>
    <w:rsid w:val="003E75C9"/>
    <w:rsid w:val="003E7640"/>
    <w:rsid w:val="003E7E52"/>
    <w:rsid w:val="003F100A"/>
    <w:rsid w:val="003F1FB1"/>
    <w:rsid w:val="003F28F9"/>
    <w:rsid w:val="003F2DCD"/>
    <w:rsid w:val="003F4109"/>
    <w:rsid w:val="003F4A74"/>
    <w:rsid w:val="003F4E6F"/>
    <w:rsid w:val="003F54F9"/>
    <w:rsid w:val="003F7D92"/>
    <w:rsid w:val="003F7EB2"/>
    <w:rsid w:val="0040013E"/>
    <w:rsid w:val="0040061C"/>
    <w:rsid w:val="00400A93"/>
    <w:rsid w:val="00401B66"/>
    <w:rsid w:val="0040222D"/>
    <w:rsid w:val="00402505"/>
    <w:rsid w:val="0040314F"/>
    <w:rsid w:val="00403642"/>
    <w:rsid w:val="00404187"/>
    <w:rsid w:val="00404327"/>
    <w:rsid w:val="0040442D"/>
    <w:rsid w:val="00405BB7"/>
    <w:rsid w:val="0040622A"/>
    <w:rsid w:val="00406636"/>
    <w:rsid w:val="0040694C"/>
    <w:rsid w:val="00406A5C"/>
    <w:rsid w:val="004070E8"/>
    <w:rsid w:val="0041095C"/>
    <w:rsid w:val="00411635"/>
    <w:rsid w:val="004116E3"/>
    <w:rsid w:val="004116F9"/>
    <w:rsid w:val="004120A8"/>
    <w:rsid w:val="0041330B"/>
    <w:rsid w:val="00415010"/>
    <w:rsid w:val="00415C5D"/>
    <w:rsid w:val="0041768B"/>
    <w:rsid w:val="004201BC"/>
    <w:rsid w:val="00420FF7"/>
    <w:rsid w:val="004218E4"/>
    <w:rsid w:val="00423BC6"/>
    <w:rsid w:val="00425198"/>
    <w:rsid w:val="00426F61"/>
    <w:rsid w:val="00430973"/>
    <w:rsid w:val="0043218D"/>
    <w:rsid w:val="004322CD"/>
    <w:rsid w:val="004323EF"/>
    <w:rsid w:val="00432980"/>
    <w:rsid w:val="00433071"/>
    <w:rsid w:val="00433494"/>
    <w:rsid w:val="00435A3A"/>
    <w:rsid w:val="00437AF2"/>
    <w:rsid w:val="00440A83"/>
    <w:rsid w:val="004412DC"/>
    <w:rsid w:val="00441492"/>
    <w:rsid w:val="00441916"/>
    <w:rsid w:val="00441FF0"/>
    <w:rsid w:val="0044277E"/>
    <w:rsid w:val="00443907"/>
    <w:rsid w:val="00443F8B"/>
    <w:rsid w:val="0044487A"/>
    <w:rsid w:val="00446EFC"/>
    <w:rsid w:val="004502B8"/>
    <w:rsid w:val="00451F27"/>
    <w:rsid w:val="004541BF"/>
    <w:rsid w:val="0045508E"/>
    <w:rsid w:val="004565B1"/>
    <w:rsid w:val="00456A6A"/>
    <w:rsid w:val="00457C9A"/>
    <w:rsid w:val="00460C52"/>
    <w:rsid w:val="0046166E"/>
    <w:rsid w:val="00462A81"/>
    <w:rsid w:val="00462CA5"/>
    <w:rsid w:val="00463070"/>
    <w:rsid w:val="004632D7"/>
    <w:rsid w:val="004639DC"/>
    <w:rsid w:val="004639F9"/>
    <w:rsid w:val="00464366"/>
    <w:rsid w:val="004649D2"/>
    <w:rsid w:val="004653DC"/>
    <w:rsid w:val="0046583F"/>
    <w:rsid w:val="004658CA"/>
    <w:rsid w:val="0046718A"/>
    <w:rsid w:val="00467BA8"/>
    <w:rsid w:val="00467DEF"/>
    <w:rsid w:val="004707B7"/>
    <w:rsid w:val="0047096C"/>
    <w:rsid w:val="00471E28"/>
    <w:rsid w:val="00471F2F"/>
    <w:rsid w:val="0047370D"/>
    <w:rsid w:val="004745D6"/>
    <w:rsid w:val="0047467F"/>
    <w:rsid w:val="00474A4F"/>
    <w:rsid w:val="00476D86"/>
    <w:rsid w:val="00480483"/>
    <w:rsid w:val="0048082C"/>
    <w:rsid w:val="004811B2"/>
    <w:rsid w:val="0048191C"/>
    <w:rsid w:val="00481A11"/>
    <w:rsid w:val="00481E10"/>
    <w:rsid w:val="00484AC6"/>
    <w:rsid w:val="0048580D"/>
    <w:rsid w:val="00485BA3"/>
    <w:rsid w:val="00485EE3"/>
    <w:rsid w:val="004864FC"/>
    <w:rsid w:val="00486AF2"/>
    <w:rsid w:val="004873B8"/>
    <w:rsid w:val="00494242"/>
    <w:rsid w:val="00494B27"/>
    <w:rsid w:val="00496E51"/>
    <w:rsid w:val="00497473"/>
    <w:rsid w:val="004A0CC0"/>
    <w:rsid w:val="004A107B"/>
    <w:rsid w:val="004A1C93"/>
    <w:rsid w:val="004A2FEF"/>
    <w:rsid w:val="004A3056"/>
    <w:rsid w:val="004A3F34"/>
    <w:rsid w:val="004A41F4"/>
    <w:rsid w:val="004A7B83"/>
    <w:rsid w:val="004A7FD2"/>
    <w:rsid w:val="004B0D67"/>
    <w:rsid w:val="004B21DF"/>
    <w:rsid w:val="004B2685"/>
    <w:rsid w:val="004B2CFA"/>
    <w:rsid w:val="004B3187"/>
    <w:rsid w:val="004B3969"/>
    <w:rsid w:val="004B4C84"/>
    <w:rsid w:val="004B5E0A"/>
    <w:rsid w:val="004B74BF"/>
    <w:rsid w:val="004C093C"/>
    <w:rsid w:val="004C263E"/>
    <w:rsid w:val="004C2FA3"/>
    <w:rsid w:val="004C3AA0"/>
    <w:rsid w:val="004C3E56"/>
    <w:rsid w:val="004C5509"/>
    <w:rsid w:val="004C5CB6"/>
    <w:rsid w:val="004C6A18"/>
    <w:rsid w:val="004C6E3A"/>
    <w:rsid w:val="004C718F"/>
    <w:rsid w:val="004D0407"/>
    <w:rsid w:val="004D053E"/>
    <w:rsid w:val="004D1DD1"/>
    <w:rsid w:val="004D1E28"/>
    <w:rsid w:val="004D2314"/>
    <w:rsid w:val="004D2737"/>
    <w:rsid w:val="004D27E6"/>
    <w:rsid w:val="004D326F"/>
    <w:rsid w:val="004D398E"/>
    <w:rsid w:val="004D3FC5"/>
    <w:rsid w:val="004D4E36"/>
    <w:rsid w:val="004D50C7"/>
    <w:rsid w:val="004D6AF2"/>
    <w:rsid w:val="004D76DA"/>
    <w:rsid w:val="004E11C0"/>
    <w:rsid w:val="004E1922"/>
    <w:rsid w:val="004E1F29"/>
    <w:rsid w:val="004E4287"/>
    <w:rsid w:val="004E5224"/>
    <w:rsid w:val="004E5965"/>
    <w:rsid w:val="004E75B3"/>
    <w:rsid w:val="004E7B5D"/>
    <w:rsid w:val="004E7E7B"/>
    <w:rsid w:val="004F0E92"/>
    <w:rsid w:val="004F2229"/>
    <w:rsid w:val="004F2C7C"/>
    <w:rsid w:val="004F358E"/>
    <w:rsid w:val="004F43C6"/>
    <w:rsid w:val="004F60D0"/>
    <w:rsid w:val="004F68A2"/>
    <w:rsid w:val="004F68E9"/>
    <w:rsid w:val="004F7C6D"/>
    <w:rsid w:val="005003B8"/>
    <w:rsid w:val="00501D6B"/>
    <w:rsid w:val="00502297"/>
    <w:rsid w:val="00503779"/>
    <w:rsid w:val="005046E8"/>
    <w:rsid w:val="00505AC3"/>
    <w:rsid w:val="0050628C"/>
    <w:rsid w:val="0050720E"/>
    <w:rsid w:val="0050778D"/>
    <w:rsid w:val="005100A5"/>
    <w:rsid w:val="0051115C"/>
    <w:rsid w:val="00511FE3"/>
    <w:rsid w:val="00512CF6"/>
    <w:rsid w:val="005133F9"/>
    <w:rsid w:val="005148D1"/>
    <w:rsid w:val="00514C99"/>
    <w:rsid w:val="005153BC"/>
    <w:rsid w:val="00515AD6"/>
    <w:rsid w:val="00515FCB"/>
    <w:rsid w:val="005164CF"/>
    <w:rsid w:val="00517755"/>
    <w:rsid w:val="00520280"/>
    <w:rsid w:val="00520512"/>
    <w:rsid w:val="00520AD3"/>
    <w:rsid w:val="00521A3E"/>
    <w:rsid w:val="005220BD"/>
    <w:rsid w:val="00522B58"/>
    <w:rsid w:val="0052303E"/>
    <w:rsid w:val="00524131"/>
    <w:rsid w:val="00524395"/>
    <w:rsid w:val="005244BD"/>
    <w:rsid w:val="00527C37"/>
    <w:rsid w:val="00527E11"/>
    <w:rsid w:val="005314A2"/>
    <w:rsid w:val="005325E5"/>
    <w:rsid w:val="00533684"/>
    <w:rsid w:val="00534AFE"/>
    <w:rsid w:val="00535066"/>
    <w:rsid w:val="00535E41"/>
    <w:rsid w:val="0053678B"/>
    <w:rsid w:val="00536D40"/>
    <w:rsid w:val="005416DC"/>
    <w:rsid w:val="0054171D"/>
    <w:rsid w:val="00541979"/>
    <w:rsid w:val="00543A34"/>
    <w:rsid w:val="0054416E"/>
    <w:rsid w:val="005445F8"/>
    <w:rsid w:val="00545922"/>
    <w:rsid w:val="005465CB"/>
    <w:rsid w:val="00550929"/>
    <w:rsid w:val="005517AF"/>
    <w:rsid w:val="0055397E"/>
    <w:rsid w:val="0055427F"/>
    <w:rsid w:val="005544F6"/>
    <w:rsid w:val="00555419"/>
    <w:rsid w:val="00555BC4"/>
    <w:rsid w:val="00561BE4"/>
    <w:rsid w:val="005620B6"/>
    <w:rsid w:val="005630C8"/>
    <w:rsid w:val="005635BA"/>
    <w:rsid w:val="00563767"/>
    <w:rsid w:val="00563F9C"/>
    <w:rsid w:val="00564F70"/>
    <w:rsid w:val="0056686F"/>
    <w:rsid w:val="00566D74"/>
    <w:rsid w:val="0056764D"/>
    <w:rsid w:val="00567A32"/>
    <w:rsid w:val="0057019E"/>
    <w:rsid w:val="0057043A"/>
    <w:rsid w:val="00570F9F"/>
    <w:rsid w:val="0057186D"/>
    <w:rsid w:val="00571FC2"/>
    <w:rsid w:val="00572914"/>
    <w:rsid w:val="0057352A"/>
    <w:rsid w:val="00573FDF"/>
    <w:rsid w:val="005747CF"/>
    <w:rsid w:val="00575741"/>
    <w:rsid w:val="00575886"/>
    <w:rsid w:val="00576E2E"/>
    <w:rsid w:val="00580F4E"/>
    <w:rsid w:val="0058103B"/>
    <w:rsid w:val="00581CBB"/>
    <w:rsid w:val="00581FEC"/>
    <w:rsid w:val="0058345E"/>
    <w:rsid w:val="005846CF"/>
    <w:rsid w:val="00586EE2"/>
    <w:rsid w:val="005877EE"/>
    <w:rsid w:val="005903EB"/>
    <w:rsid w:val="005906A9"/>
    <w:rsid w:val="0059115C"/>
    <w:rsid w:val="00591500"/>
    <w:rsid w:val="005918DE"/>
    <w:rsid w:val="0059248D"/>
    <w:rsid w:val="005928C1"/>
    <w:rsid w:val="00592F53"/>
    <w:rsid w:val="00593AD8"/>
    <w:rsid w:val="00593ED2"/>
    <w:rsid w:val="00593F5E"/>
    <w:rsid w:val="00594DF7"/>
    <w:rsid w:val="00595A5D"/>
    <w:rsid w:val="00595B05"/>
    <w:rsid w:val="00597C25"/>
    <w:rsid w:val="005A0647"/>
    <w:rsid w:val="005A2FB4"/>
    <w:rsid w:val="005A5EBF"/>
    <w:rsid w:val="005A7B20"/>
    <w:rsid w:val="005A7F67"/>
    <w:rsid w:val="005B01E6"/>
    <w:rsid w:val="005B0E14"/>
    <w:rsid w:val="005B11A3"/>
    <w:rsid w:val="005B222C"/>
    <w:rsid w:val="005B2363"/>
    <w:rsid w:val="005B28B1"/>
    <w:rsid w:val="005B2BD5"/>
    <w:rsid w:val="005B2E37"/>
    <w:rsid w:val="005B33F3"/>
    <w:rsid w:val="005B434D"/>
    <w:rsid w:val="005B4949"/>
    <w:rsid w:val="005B527D"/>
    <w:rsid w:val="005B6286"/>
    <w:rsid w:val="005B6446"/>
    <w:rsid w:val="005B6814"/>
    <w:rsid w:val="005B695A"/>
    <w:rsid w:val="005C1E1D"/>
    <w:rsid w:val="005C2287"/>
    <w:rsid w:val="005C320D"/>
    <w:rsid w:val="005C32B8"/>
    <w:rsid w:val="005C3869"/>
    <w:rsid w:val="005C46D1"/>
    <w:rsid w:val="005C4968"/>
    <w:rsid w:val="005C76A5"/>
    <w:rsid w:val="005D2E31"/>
    <w:rsid w:val="005D43FB"/>
    <w:rsid w:val="005D5421"/>
    <w:rsid w:val="005D5A00"/>
    <w:rsid w:val="005D5BB2"/>
    <w:rsid w:val="005D7082"/>
    <w:rsid w:val="005D70E3"/>
    <w:rsid w:val="005E11FE"/>
    <w:rsid w:val="005E16A8"/>
    <w:rsid w:val="005E2677"/>
    <w:rsid w:val="005E2BF7"/>
    <w:rsid w:val="005E2C50"/>
    <w:rsid w:val="005E402A"/>
    <w:rsid w:val="005E4290"/>
    <w:rsid w:val="005E4A12"/>
    <w:rsid w:val="005E53A8"/>
    <w:rsid w:val="005E6A78"/>
    <w:rsid w:val="005E6C7D"/>
    <w:rsid w:val="005E6D0A"/>
    <w:rsid w:val="005E70BA"/>
    <w:rsid w:val="005F1E0C"/>
    <w:rsid w:val="005F34A2"/>
    <w:rsid w:val="005F3ED6"/>
    <w:rsid w:val="005F480C"/>
    <w:rsid w:val="005F6497"/>
    <w:rsid w:val="005F7E49"/>
    <w:rsid w:val="005F7F73"/>
    <w:rsid w:val="0060358F"/>
    <w:rsid w:val="00604732"/>
    <w:rsid w:val="00610DF0"/>
    <w:rsid w:val="0061117A"/>
    <w:rsid w:val="006115F5"/>
    <w:rsid w:val="0061238A"/>
    <w:rsid w:val="00612650"/>
    <w:rsid w:val="00612B93"/>
    <w:rsid w:val="00612D03"/>
    <w:rsid w:val="00612F40"/>
    <w:rsid w:val="00614B56"/>
    <w:rsid w:val="00615DDA"/>
    <w:rsid w:val="006169C7"/>
    <w:rsid w:val="006172A1"/>
    <w:rsid w:val="006213BC"/>
    <w:rsid w:val="00621A7A"/>
    <w:rsid w:val="00623807"/>
    <w:rsid w:val="00624CC3"/>
    <w:rsid w:val="006250F6"/>
    <w:rsid w:val="006256E0"/>
    <w:rsid w:val="00625848"/>
    <w:rsid w:val="00626B86"/>
    <w:rsid w:val="00626BB4"/>
    <w:rsid w:val="00627008"/>
    <w:rsid w:val="006327CC"/>
    <w:rsid w:val="006339EC"/>
    <w:rsid w:val="0063523B"/>
    <w:rsid w:val="00637D5E"/>
    <w:rsid w:val="0064076C"/>
    <w:rsid w:val="00640AA4"/>
    <w:rsid w:val="00641F1E"/>
    <w:rsid w:val="00645439"/>
    <w:rsid w:val="00645732"/>
    <w:rsid w:val="00645B62"/>
    <w:rsid w:val="00651964"/>
    <w:rsid w:val="00652106"/>
    <w:rsid w:val="00653981"/>
    <w:rsid w:val="00653EE7"/>
    <w:rsid w:val="00653F08"/>
    <w:rsid w:val="00655572"/>
    <w:rsid w:val="00655791"/>
    <w:rsid w:val="00656368"/>
    <w:rsid w:val="0065683E"/>
    <w:rsid w:val="00656FB3"/>
    <w:rsid w:val="00657672"/>
    <w:rsid w:val="00661AF3"/>
    <w:rsid w:val="00663EC2"/>
    <w:rsid w:val="00664521"/>
    <w:rsid w:val="00664E79"/>
    <w:rsid w:val="00665667"/>
    <w:rsid w:val="00665AB7"/>
    <w:rsid w:val="00665ECF"/>
    <w:rsid w:val="0066628B"/>
    <w:rsid w:val="00666EF7"/>
    <w:rsid w:val="00667DB9"/>
    <w:rsid w:val="00670C7A"/>
    <w:rsid w:val="00672ACB"/>
    <w:rsid w:val="006732CA"/>
    <w:rsid w:val="00673D7C"/>
    <w:rsid w:val="006742DB"/>
    <w:rsid w:val="00674CA9"/>
    <w:rsid w:val="00674EE3"/>
    <w:rsid w:val="00675071"/>
    <w:rsid w:val="006764A5"/>
    <w:rsid w:val="0067682F"/>
    <w:rsid w:val="00676C61"/>
    <w:rsid w:val="0068161D"/>
    <w:rsid w:val="00682DA9"/>
    <w:rsid w:val="0068389A"/>
    <w:rsid w:val="00684A06"/>
    <w:rsid w:val="00684F6A"/>
    <w:rsid w:val="006867A2"/>
    <w:rsid w:val="006872F8"/>
    <w:rsid w:val="00687350"/>
    <w:rsid w:val="00691436"/>
    <w:rsid w:val="00691A7E"/>
    <w:rsid w:val="006925C5"/>
    <w:rsid w:val="00694021"/>
    <w:rsid w:val="00694694"/>
    <w:rsid w:val="00697252"/>
    <w:rsid w:val="006977F7"/>
    <w:rsid w:val="006A045C"/>
    <w:rsid w:val="006A1052"/>
    <w:rsid w:val="006A1BC7"/>
    <w:rsid w:val="006A2650"/>
    <w:rsid w:val="006A45CA"/>
    <w:rsid w:val="006A5CE3"/>
    <w:rsid w:val="006A6396"/>
    <w:rsid w:val="006A6631"/>
    <w:rsid w:val="006A77EA"/>
    <w:rsid w:val="006B0619"/>
    <w:rsid w:val="006B2309"/>
    <w:rsid w:val="006B2648"/>
    <w:rsid w:val="006B273A"/>
    <w:rsid w:val="006B3EDC"/>
    <w:rsid w:val="006B7FF3"/>
    <w:rsid w:val="006C2F04"/>
    <w:rsid w:val="006C4F74"/>
    <w:rsid w:val="006C662F"/>
    <w:rsid w:val="006C6FCE"/>
    <w:rsid w:val="006C7904"/>
    <w:rsid w:val="006D1D3D"/>
    <w:rsid w:val="006D219C"/>
    <w:rsid w:val="006D3911"/>
    <w:rsid w:val="006E0C0F"/>
    <w:rsid w:val="006E312A"/>
    <w:rsid w:val="006E36C1"/>
    <w:rsid w:val="006E3A0B"/>
    <w:rsid w:val="006E3EB4"/>
    <w:rsid w:val="006E3F48"/>
    <w:rsid w:val="006E4282"/>
    <w:rsid w:val="006E4327"/>
    <w:rsid w:val="006E47F1"/>
    <w:rsid w:val="006E50E2"/>
    <w:rsid w:val="006E724F"/>
    <w:rsid w:val="006F0F9C"/>
    <w:rsid w:val="006F139B"/>
    <w:rsid w:val="006F16C6"/>
    <w:rsid w:val="006F227E"/>
    <w:rsid w:val="006F254C"/>
    <w:rsid w:val="006F40A4"/>
    <w:rsid w:val="006F4FA3"/>
    <w:rsid w:val="006F5094"/>
    <w:rsid w:val="006F5118"/>
    <w:rsid w:val="006F6479"/>
    <w:rsid w:val="006F6F98"/>
    <w:rsid w:val="006F7B38"/>
    <w:rsid w:val="0070134E"/>
    <w:rsid w:val="00701762"/>
    <w:rsid w:val="0070202F"/>
    <w:rsid w:val="00702565"/>
    <w:rsid w:val="00704872"/>
    <w:rsid w:val="00704F23"/>
    <w:rsid w:val="00704F4E"/>
    <w:rsid w:val="0070566F"/>
    <w:rsid w:val="00706F57"/>
    <w:rsid w:val="00711897"/>
    <w:rsid w:val="0071268B"/>
    <w:rsid w:val="00712FBB"/>
    <w:rsid w:val="00714960"/>
    <w:rsid w:val="00714EDE"/>
    <w:rsid w:val="00714FD1"/>
    <w:rsid w:val="00716CFF"/>
    <w:rsid w:val="00716D32"/>
    <w:rsid w:val="00717524"/>
    <w:rsid w:val="00717981"/>
    <w:rsid w:val="007209DB"/>
    <w:rsid w:val="00721CDA"/>
    <w:rsid w:val="00722F55"/>
    <w:rsid w:val="007236A1"/>
    <w:rsid w:val="00724630"/>
    <w:rsid w:val="00724F94"/>
    <w:rsid w:val="007255CE"/>
    <w:rsid w:val="007255F9"/>
    <w:rsid w:val="007267E7"/>
    <w:rsid w:val="00730695"/>
    <w:rsid w:val="0073093C"/>
    <w:rsid w:val="00730A94"/>
    <w:rsid w:val="00730F86"/>
    <w:rsid w:val="007311E0"/>
    <w:rsid w:val="00732ABD"/>
    <w:rsid w:val="00733A96"/>
    <w:rsid w:val="00735F06"/>
    <w:rsid w:val="0074122C"/>
    <w:rsid w:val="00744392"/>
    <w:rsid w:val="007444A9"/>
    <w:rsid w:val="0074499A"/>
    <w:rsid w:val="007449FF"/>
    <w:rsid w:val="00745CBC"/>
    <w:rsid w:val="007460AC"/>
    <w:rsid w:val="0074701E"/>
    <w:rsid w:val="00747081"/>
    <w:rsid w:val="00750947"/>
    <w:rsid w:val="00750D62"/>
    <w:rsid w:val="00750EE9"/>
    <w:rsid w:val="007514CD"/>
    <w:rsid w:val="00751972"/>
    <w:rsid w:val="007523D8"/>
    <w:rsid w:val="00753CD2"/>
    <w:rsid w:val="00755E9D"/>
    <w:rsid w:val="007563CD"/>
    <w:rsid w:val="00756674"/>
    <w:rsid w:val="00756A82"/>
    <w:rsid w:val="00756B17"/>
    <w:rsid w:val="00756C57"/>
    <w:rsid w:val="00757379"/>
    <w:rsid w:val="007573BB"/>
    <w:rsid w:val="007618DB"/>
    <w:rsid w:val="00762616"/>
    <w:rsid w:val="007654C1"/>
    <w:rsid w:val="00767CB7"/>
    <w:rsid w:val="0077140C"/>
    <w:rsid w:val="00771991"/>
    <w:rsid w:val="00771B59"/>
    <w:rsid w:val="00772384"/>
    <w:rsid w:val="00773504"/>
    <w:rsid w:val="00777318"/>
    <w:rsid w:val="0077789C"/>
    <w:rsid w:val="00780CAB"/>
    <w:rsid w:val="007815CC"/>
    <w:rsid w:val="00782C88"/>
    <w:rsid w:val="00782E09"/>
    <w:rsid w:val="00783537"/>
    <w:rsid w:val="0078407A"/>
    <w:rsid w:val="00784459"/>
    <w:rsid w:val="00784FDA"/>
    <w:rsid w:val="00784FF9"/>
    <w:rsid w:val="00785521"/>
    <w:rsid w:val="00785766"/>
    <w:rsid w:val="007863F4"/>
    <w:rsid w:val="0078792F"/>
    <w:rsid w:val="00791788"/>
    <w:rsid w:val="00792B37"/>
    <w:rsid w:val="0079365C"/>
    <w:rsid w:val="00793A94"/>
    <w:rsid w:val="00794084"/>
    <w:rsid w:val="00794B07"/>
    <w:rsid w:val="00795B53"/>
    <w:rsid w:val="00795FA6"/>
    <w:rsid w:val="00796AA3"/>
    <w:rsid w:val="007971F6"/>
    <w:rsid w:val="00797F3E"/>
    <w:rsid w:val="007A073B"/>
    <w:rsid w:val="007A0A23"/>
    <w:rsid w:val="007A234B"/>
    <w:rsid w:val="007B0100"/>
    <w:rsid w:val="007B10DD"/>
    <w:rsid w:val="007B1A2F"/>
    <w:rsid w:val="007B1CEA"/>
    <w:rsid w:val="007B3BEA"/>
    <w:rsid w:val="007B50A6"/>
    <w:rsid w:val="007B5148"/>
    <w:rsid w:val="007B795D"/>
    <w:rsid w:val="007C0B2D"/>
    <w:rsid w:val="007C12E8"/>
    <w:rsid w:val="007C2712"/>
    <w:rsid w:val="007C2EE6"/>
    <w:rsid w:val="007C601E"/>
    <w:rsid w:val="007C6040"/>
    <w:rsid w:val="007C6809"/>
    <w:rsid w:val="007C76BC"/>
    <w:rsid w:val="007C77A3"/>
    <w:rsid w:val="007C77B6"/>
    <w:rsid w:val="007D074B"/>
    <w:rsid w:val="007D22E1"/>
    <w:rsid w:val="007D2612"/>
    <w:rsid w:val="007D7272"/>
    <w:rsid w:val="007D7571"/>
    <w:rsid w:val="007D784A"/>
    <w:rsid w:val="007D78D5"/>
    <w:rsid w:val="007D7949"/>
    <w:rsid w:val="007E0078"/>
    <w:rsid w:val="007E07D6"/>
    <w:rsid w:val="007E0E7C"/>
    <w:rsid w:val="007E124C"/>
    <w:rsid w:val="007E212D"/>
    <w:rsid w:val="007E29A7"/>
    <w:rsid w:val="007E33F4"/>
    <w:rsid w:val="007E3628"/>
    <w:rsid w:val="007E4044"/>
    <w:rsid w:val="007E4D1C"/>
    <w:rsid w:val="007E50DF"/>
    <w:rsid w:val="007E6DC0"/>
    <w:rsid w:val="007F12CA"/>
    <w:rsid w:val="007F2B5F"/>
    <w:rsid w:val="007F3875"/>
    <w:rsid w:val="007F4E5D"/>
    <w:rsid w:val="007F5A5D"/>
    <w:rsid w:val="007F6755"/>
    <w:rsid w:val="007F67D6"/>
    <w:rsid w:val="007F7486"/>
    <w:rsid w:val="007F78CC"/>
    <w:rsid w:val="007F7AF1"/>
    <w:rsid w:val="00801BB1"/>
    <w:rsid w:val="008040CC"/>
    <w:rsid w:val="008043C8"/>
    <w:rsid w:val="008058BF"/>
    <w:rsid w:val="00810350"/>
    <w:rsid w:val="008130CC"/>
    <w:rsid w:val="00813A9B"/>
    <w:rsid w:val="00813F97"/>
    <w:rsid w:val="00814A37"/>
    <w:rsid w:val="00815767"/>
    <w:rsid w:val="00816A0E"/>
    <w:rsid w:val="0081798B"/>
    <w:rsid w:val="00817AEF"/>
    <w:rsid w:val="008212DC"/>
    <w:rsid w:val="00821828"/>
    <w:rsid w:val="00821CA5"/>
    <w:rsid w:val="008222C3"/>
    <w:rsid w:val="00823393"/>
    <w:rsid w:val="008237A9"/>
    <w:rsid w:val="00823E47"/>
    <w:rsid w:val="008256F9"/>
    <w:rsid w:val="008271BB"/>
    <w:rsid w:val="00827C65"/>
    <w:rsid w:val="00830649"/>
    <w:rsid w:val="008321B3"/>
    <w:rsid w:val="00833809"/>
    <w:rsid w:val="00834FB6"/>
    <w:rsid w:val="0083518B"/>
    <w:rsid w:val="0083622D"/>
    <w:rsid w:val="00836FB9"/>
    <w:rsid w:val="00840069"/>
    <w:rsid w:val="008439F3"/>
    <w:rsid w:val="00845642"/>
    <w:rsid w:val="00846587"/>
    <w:rsid w:val="00846666"/>
    <w:rsid w:val="008466EE"/>
    <w:rsid w:val="00846F1D"/>
    <w:rsid w:val="00847BF6"/>
    <w:rsid w:val="00847F76"/>
    <w:rsid w:val="008508A9"/>
    <w:rsid w:val="00850BDA"/>
    <w:rsid w:val="00852FBB"/>
    <w:rsid w:val="00853926"/>
    <w:rsid w:val="008544F6"/>
    <w:rsid w:val="00854D0C"/>
    <w:rsid w:val="008569D5"/>
    <w:rsid w:val="00856DEB"/>
    <w:rsid w:val="00857785"/>
    <w:rsid w:val="00857A9B"/>
    <w:rsid w:val="008600C4"/>
    <w:rsid w:val="008607C6"/>
    <w:rsid w:val="00861168"/>
    <w:rsid w:val="008630CD"/>
    <w:rsid w:val="00865472"/>
    <w:rsid w:val="00865738"/>
    <w:rsid w:val="0086579B"/>
    <w:rsid w:val="00865A91"/>
    <w:rsid w:val="008664B6"/>
    <w:rsid w:val="00867C16"/>
    <w:rsid w:val="00870317"/>
    <w:rsid w:val="00871FA8"/>
    <w:rsid w:val="00874982"/>
    <w:rsid w:val="00874BA5"/>
    <w:rsid w:val="00876535"/>
    <w:rsid w:val="00876674"/>
    <w:rsid w:val="00876959"/>
    <w:rsid w:val="00876CFD"/>
    <w:rsid w:val="00876ECE"/>
    <w:rsid w:val="00877194"/>
    <w:rsid w:val="00881371"/>
    <w:rsid w:val="008814A0"/>
    <w:rsid w:val="008814E5"/>
    <w:rsid w:val="008829C2"/>
    <w:rsid w:val="0088464F"/>
    <w:rsid w:val="008847FB"/>
    <w:rsid w:val="00884C2F"/>
    <w:rsid w:val="008850D8"/>
    <w:rsid w:val="00885694"/>
    <w:rsid w:val="0088639F"/>
    <w:rsid w:val="008912E2"/>
    <w:rsid w:val="008914BA"/>
    <w:rsid w:val="00891B30"/>
    <w:rsid w:val="00891CC5"/>
    <w:rsid w:val="00892632"/>
    <w:rsid w:val="00894985"/>
    <w:rsid w:val="008949CE"/>
    <w:rsid w:val="008A0969"/>
    <w:rsid w:val="008A0CC2"/>
    <w:rsid w:val="008A109A"/>
    <w:rsid w:val="008A13DB"/>
    <w:rsid w:val="008A238F"/>
    <w:rsid w:val="008A246A"/>
    <w:rsid w:val="008A2F40"/>
    <w:rsid w:val="008A30D4"/>
    <w:rsid w:val="008A5825"/>
    <w:rsid w:val="008A5DCA"/>
    <w:rsid w:val="008A66F9"/>
    <w:rsid w:val="008A711D"/>
    <w:rsid w:val="008B06BB"/>
    <w:rsid w:val="008B0C87"/>
    <w:rsid w:val="008B12D0"/>
    <w:rsid w:val="008B41BC"/>
    <w:rsid w:val="008B658C"/>
    <w:rsid w:val="008C274B"/>
    <w:rsid w:val="008C3B02"/>
    <w:rsid w:val="008C45C8"/>
    <w:rsid w:val="008C6791"/>
    <w:rsid w:val="008C755F"/>
    <w:rsid w:val="008D0EFB"/>
    <w:rsid w:val="008D10A6"/>
    <w:rsid w:val="008D1165"/>
    <w:rsid w:val="008D3190"/>
    <w:rsid w:val="008D48BD"/>
    <w:rsid w:val="008D55D5"/>
    <w:rsid w:val="008D7D8A"/>
    <w:rsid w:val="008E2E92"/>
    <w:rsid w:val="008E37BD"/>
    <w:rsid w:val="008E5375"/>
    <w:rsid w:val="008E6059"/>
    <w:rsid w:val="008E65CC"/>
    <w:rsid w:val="008E6779"/>
    <w:rsid w:val="008E6A3B"/>
    <w:rsid w:val="008E6EDB"/>
    <w:rsid w:val="008F1423"/>
    <w:rsid w:val="008F1C13"/>
    <w:rsid w:val="008F35A4"/>
    <w:rsid w:val="008F5130"/>
    <w:rsid w:val="008F5D3F"/>
    <w:rsid w:val="008F6C5D"/>
    <w:rsid w:val="00900D56"/>
    <w:rsid w:val="0090117E"/>
    <w:rsid w:val="00901481"/>
    <w:rsid w:val="00901E8C"/>
    <w:rsid w:val="009022C9"/>
    <w:rsid w:val="009024DA"/>
    <w:rsid w:val="00902EE2"/>
    <w:rsid w:val="009033C2"/>
    <w:rsid w:val="009039F9"/>
    <w:rsid w:val="00903CDB"/>
    <w:rsid w:val="00904A29"/>
    <w:rsid w:val="00905B6A"/>
    <w:rsid w:val="009076A0"/>
    <w:rsid w:val="009105D8"/>
    <w:rsid w:val="00911242"/>
    <w:rsid w:val="00912317"/>
    <w:rsid w:val="00912489"/>
    <w:rsid w:val="00913C01"/>
    <w:rsid w:val="009158BD"/>
    <w:rsid w:val="00916705"/>
    <w:rsid w:val="00917688"/>
    <w:rsid w:val="00917B25"/>
    <w:rsid w:val="009203F6"/>
    <w:rsid w:val="0092064F"/>
    <w:rsid w:val="009209BA"/>
    <w:rsid w:val="0092188E"/>
    <w:rsid w:val="00921ED0"/>
    <w:rsid w:val="009225A9"/>
    <w:rsid w:val="00925DDC"/>
    <w:rsid w:val="00925EA3"/>
    <w:rsid w:val="00926716"/>
    <w:rsid w:val="00926B5C"/>
    <w:rsid w:val="00926EAB"/>
    <w:rsid w:val="00926F8B"/>
    <w:rsid w:val="0092764F"/>
    <w:rsid w:val="00927D25"/>
    <w:rsid w:val="00927F62"/>
    <w:rsid w:val="009315D3"/>
    <w:rsid w:val="009318D6"/>
    <w:rsid w:val="00931BE3"/>
    <w:rsid w:val="0093205E"/>
    <w:rsid w:val="0093375B"/>
    <w:rsid w:val="00933FE1"/>
    <w:rsid w:val="00934B86"/>
    <w:rsid w:val="00934EE7"/>
    <w:rsid w:val="00935F02"/>
    <w:rsid w:val="009369D8"/>
    <w:rsid w:val="009377F8"/>
    <w:rsid w:val="00940099"/>
    <w:rsid w:val="00940227"/>
    <w:rsid w:val="009434BD"/>
    <w:rsid w:val="009445A5"/>
    <w:rsid w:val="009462AC"/>
    <w:rsid w:val="00947242"/>
    <w:rsid w:val="009510F9"/>
    <w:rsid w:val="0095182C"/>
    <w:rsid w:val="00952949"/>
    <w:rsid w:val="00952DD1"/>
    <w:rsid w:val="009545D0"/>
    <w:rsid w:val="00954F58"/>
    <w:rsid w:val="009559D5"/>
    <w:rsid w:val="00955CC7"/>
    <w:rsid w:val="00956630"/>
    <w:rsid w:val="00957368"/>
    <w:rsid w:val="00961DA0"/>
    <w:rsid w:val="009628A9"/>
    <w:rsid w:val="009634CB"/>
    <w:rsid w:val="009644C9"/>
    <w:rsid w:val="009649D3"/>
    <w:rsid w:val="00966660"/>
    <w:rsid w:val="00967B65"/>
    <w:rsid w:val="00967F56"/>
    <w:rsid w:val="009713EA"/>
    <w:rsid w:val="0097278E"/>
    <w:rsid w:val="00972994"/>
    <w:rsid w:val="00973BDE"/>
    <w:rsid w:val="00973F7F"/>
    <w:rsid w:val="00974766"/>
    <w:rsid w:val="0097581F"/>
    <w:rsid w:val="00976149"/>
    <w:rsid w:val="00977C25"/>
    <w:rsid w:val="00981C4D"/>
    <w:rsid w:val="00982527"/>
    <w:rsid w:val="009829E4"/>
    <w:rsid w:val="00982A80"/>
    <w:rsid w:val="00982B68"/>
    <w:rsid w:val="009853F7"/>
    <w:rsid w:val="00985669"/>
    <w:rsid w:val="00985CBE"/>
    <w:rsid w:val="00985E13"/>
    <w:rsid w:val="00987474"/>
    <w:rsid w:val="00990917"/>
    <w:rsid w:val="00993C3D"/>
    <w:rsid w:val="00994057"/>
    <w:rsid w:val="0099529A"/>
    <w:rsid w:val="0099543B"/>
    <w:rsid w:val="00995941"/>
    <w:rsid w:val="0099789A"/>
    <w:rsid w:val="009A0B3D"/>
    <w:rsid w:val="009A10F9"/>
    <w:rsid w:val="009A2C44"/>
    <w:rsid w:val="009A2EC0"/>
    <w:rsid w:val="009A3280"/>
    <w:rsid w:val="009A3322"/>
    <w:rsid w:val="009A3380"/>
    <w:rsid w:val="009A34C7"/>
    <w:rsid w:val="009A41D3"/>
    <w:rsid w:val="009A4526"/>
    <w:rsid w:val="009A5207"/>
    <w:rsid w:val="009A5D75"/>
    <w:rsid w:val="009A6243"/>
    <w:rsid w:val="009A722F"/>
    <w:rsid w:val="009B123E"/>
    <w:rsid w:val="009B1839"/>
    <w:rsid w:val="009B277B"/>
    <w:rsid w:val="009B3613"/>
    <w:rsid w:val="009B3642"/>
    <w:rsid w:val="009B4CA4"/>
    <w:rsid w:val="009B58EC"/>
    <w:rsid w:val="009B6B78"/>
    <w:rsid w:val="009B757B"/>
    <w:rsid w:val="009B7696"/>
    <w:rsid w:val="009B77F6"/>
    <w:rsid w:val="009C037E"/>
    <w:rsid w:val="009C04E0"/>
    <w:rsid w:val="009C0E8F"/>
    <w:rsid w:val="009C123F"/>
    <w:rsid w:val="009C15FB"/>
    <w:rsid w:val="009C4516"/>
    <w:rsid w:val="009C4523"/>
    <w:rsid w:val="009C57B6"/>
    <w:rsid w:val="009C78BC"/>
    <w:rsid w:val="009D0870"/>
    <w:rsid w:val="009D0E0F"/>
    <w:rsid w:val="009D10CD"/>
    <w:rsid w:val="009D1774"/>
    <w:rsid w:val="009D17AA"/>
    <w:rsid w:val="009D23D5"/>
    <w:rsid w:val="009D2F4F"/>
    <w:rsid w:val="009D2F5F"/>
    <w:rsid w:val="009D4271"/>
    <w:rsid w:val="009D5919"/>
    <w:rsid w:val="009D658D"/>
    <w:rsid w:val="009E045D"/>
    <w:rsid w:val="009E07DF"/>
    <w:rsid w:val="009E0B06"/>
    <w:rsid w:val="009E10CB"/>
    <w:rsid w:val="009E12DD"/>
    <w:rsid w:val="009E3D24"/>
    <w:rsid w:val="009E783D"/>
    <w:rsid w:val="009F0F09"/>
    <w:rsid w:val="009F3A79"/>
    <w:rsid w:val="009F44DD"/>
    <w:rsid w:val="009F4C20"/>
    <w:rsid w:val="009F4F7D"/>
    <w:rsid w:val="009F55A0"/>
    <w:rsid w:val="009F5B42"/>
    <w:rsid w:val="009F68F8"/>
    <w:rsid w:val="009F7ED8"/>
    <w:rsid w:val="00A00207"/>
    <w:rsid w:val="00A0157E"/>
    <w:rsid w:val="00A02BB9"/>
    <w:rsid w:val="00A0325E"/>
    <w:rsid w:val="00A043E9"/>
    <w:rsid w:val="00A07BDC"/>
    <w:rsid w:val="00A07DC1"/>
    <w:rsid w:val="00A109B7"/>
    <w:rsid w:val="00A1135C"/>
    <w:rsid w:val="00A11705"/>
    <w:rsid w:val="00A1170B"/>
    <w:rsid w:val="00A131E5"/>
    <w:rsid w:val="00A149B0"/>
    <w:rsid w:val="00A15F11"/>
    <w:rsid w:val="00A16894"/>
    <w:rsid w:val="00A16E96"/>
    <w:rsid w:val="00A176C3"/>
    <w:rsid w:val="00A2083F"/>
    <w:rsid w:val="00A213C2"/>
    <w:rsid w:val="00A21D58"/>
    <w:rsid w:val="00A2366C"/>
    <w:rsid w:val="00A25525"/>
    <w:rsid w:val="00A273EF"/>
    <w:rsid w:val="00A30512"/>
    <w:rsid w:val="00A305CB"/>
    <w:rsid w:val="00A32FDF"/>
    <w:rsid w:val="00A33452"/>
    <w:rsid w:val="00A338FE"/>
    <w:rsid w:val="00A35C0A"/>
    <w:rsid w:val="00A35CCB"/>
    <w:rsid w:val="00A36CA0"/>
    <w:rsid w:val="00A42CC1"/>
    <w:rsid w:val="00A43B0C"/>
    <w:rsid w:val="00A442E7"/>
    <w:rsid w:val="00A44B40"/>
    <w:rsid w:val="00A45C31"/>
    <w:rsid w:val="00A45D77"/>
    <w:rsid w:val="00A461AC"/>
    <w:rsid w:val="00A51CEC"/>
    <w:rsid w:val="00A52455"/>
    <w:rsid w:val="00A534EC"/>
    <w:rsid w:val="00A62294"/>
    <w:rsid w:val="00A643FE"/>
    <w:rsid w:val="00A65FF4"/>
    <w:rsid w:val="00A66F2A"/>
    <w:rsid w:val="00A67CF4"/>
    <w:rsid w:val="00A67D70"/>
    <w:rsid w:val="00A717D0"/>
    <w:rsid w:val="00A71A5F"/>
    <w:rsid w:val="00A7434A"/>
    <w:rsid w:val="00A748FB"/>
    <w:rsid w:val="00A74E28"/>
    <w:rsid w:val="00A74F39"/>
    <w:rsid w:val="00A75453"/>
    <w:rsid w:val="00A76363"/>
    <w:rsid w:val="00A773E5"/>
    <w:rsid w:val="00A77D3C"/>
    <w:rsid w:val="00A804AB"/>
    <w:rsid w:val="00A80A0E"/>
    <w:rsid w:val="00A80B18"/>
    <w:rsid w:val="00A81AA8"/>
    <w:rsid w:val="00A81BE5"/>
    <w:rsid w:val="00A82481"/>
    <w:rsid w:val="00A82667"/>
    <w:rsid w:val="00A83BDC"/>
    <w:rsid w:val="00A846EB"/>
    <w:rsid w:val="00A84895"/>
    <w:rsid w:val="00A87AB4"/>
    <w:rsid w:val="00A87AD5"/>
    <w:rsid w:val="00A91302"/>
    <w:rsid w:val="00A92C05"/>
    <w:rsid w:val="00A92C51"/>
    <w:rsid w:val="00A93FFB"/>
    <w:rsid w:val="00A94752"/>
    <w:rsid w:val="00A94AB4"/>
    <w:rsid w:val="00A95343"/>
    <w:rsid w:val="00A963D6"/>
    <w:rsid w:val="00A96AC4"/>
    <w:rsid w:val="00A96E6C"/>
    <w:rsid w:val="00A9706B"/>
    <w:rsid w:val="00AA08DF"/>
    <w:rsid w:val="00AA0A30"/>
    <w:rsid w:val="00AA18E5"/>
    <w:rsid w:val="00AA4004"/>
    <w:rsid w:val="00AA400F"/>
    <w:rsid w:val="00AA531B"/>
    <w:rsid w:val="00AA5BC3"/>
    <w:rsid w:val="00AA6E9B"/>
    <w:rsid w:val="00AA7642"/>
    <w:rsid w:val="00AA7D1D"/>
    <w:rsid w:val="00AA7D9C"/>
    <w:rsid w:val="00AB05B0"/>
    <w:rsid w:val="00AB1157"/>
    <w:rsid w:val="00AB19CE"/>
    <w:rsid w:val="00AB1A48"/>
    <w:rsid w:val="00AB234F"/>
    <w:rsid w:val="00AB25FE"/>
    <w:rsid w:val="00AB26F6"/>
    <w:rsid w:val="00AB3F39"/>
    <w:rsid w:val="00AB6887"/>
    <w:rsid w:val="00AC0284"/>
    <w:rsid w:val="00AC2A1A"/>
    <w:rsid w:val="00AC3656"/>
    <w:rsid w:val="00AC3CD2"/>
    <w:rsid w:val="00AC4EB4"/>
    <w:rsid w:val="00AC6F99"/>
    <w:rsid w:val="00AC6FC6"/>
    <w:rsid w:val="00AC715F"/>
    <w:rsid w:val="00AC7C78"/>
    <w:rsid w:val="00AD1660"/>
    <w:rsid w:val="00AD2602"/>
    <w:rsid w:val="00AD3153"/>
    <w:rsid w:val="00AD4052"/>
    <w:rsid w:val="00AD451C"/>
    <w:rsid w:val="00AD4EB8"/>
    <w:rsid w:val="00AD5185"/>
    <w:rsid w:val="00AD5388"/>
    <w:rsid w:val="00AE00F7"/>
    <w:rsid w:val="00AE075D"/>
    <w:rsid w:val="00AE2782"/>
    <w:rsid w:val="00AE2A5C"/>
    <w:rsid w:val="00AE2BD8"/>
    <w:rsid w:val="00AE372A"/>
    <w:rsid w:val="00AE3B2F"/>
    <w:rsid w:val="00AE3BF7"/>
    <w:rsid w:val="00AE46D2"/>
    <w:rsid w:val="00AE4857"/>
    <w:rsid w:val="00AF0DED"/>
    <w:rsid w:val="00AF1B29"/>
    <w:rsid w:val="00AF2036"/>
    <w:rsid w:val="00AF2B46"/>
    <w:rsid w:val="00AF4BB6"/>
    <w:rsid w:val="00AF64E3"/>
    <w:rsid w:val="00AF6DFF"/>
    <w:rsid w:val="00AF6E71"/>
    <w:rsid w:val="00AF70CE"/>
    <w:rsid w:val="00AF7C14"/>
    <w:rsid w:val="00B00A0C"/>
    <w:rsid w:val="00B02C43"/>
    <w:rsid w:val="00B042B8"/>
    <w:rsid w:val="00B04399"/>
    <w:rsid w:val="00B05286"/>
    <w:rsid w:val="00B10164"/>
    <w:rsid w:val="00B10458"/>
    <w:rsid w:val="00B10503"/>
    <w:rsid w:val="00B11789"/>
    <w:rsid w:val="00B120CD"/>
    <w:rsid w:val="00B13B5A"/>
    <w:rsid w:val="00B13E5A"/>
    <w:rsid w:val="00B14478"/>
    <w:rsid w:val="00B14A6F"/>
    <w:rsid w:val="00B1766A"/>
    <w:rsid w:val="00B213AB"/>
    <w:rsid w:val="00B222C4"/>
    <w:rsid w:val="00B229ED"/>
    <w:rsid w:val="00B237C0"/>
    <w:rsid w:val="00B2417A"/>
    <w:rsid w:val="00B2459D"/>
    <w:rsid w:val="00B24E60"/>
    <w:rsid w:val="00B25DF1"/>
    <w:rsid w:val="00B26218"/>
    <w:rsid w:val="00B26434"/>
    <w:rsid w:val="00B2745D"/>
    <w:rsid w:val="00B310FA"/>
    <w:rsid w:val="00B316C1"/>
    <w:rsid w:val="00B31D29"/>
    <w:rsid w:val="00B32109"/>
    <w:rsid w:val="00B32C31"/>
    <w:rsid w:val="00B32E4E"/>
    <w:rsid w:val="00B3308F"/>
    <w:rsid w:val="00B33704"/>
    <w:rsid w:val="00B3446E"/>
    <w:rsid w:val="00B351C9"/>
    <w:rsid w:val="00B35543"/>
    <w:rsid w:val="00B364E4"/>
    <w:rsid w:val="00B364E5"/>
    <w:rsid w:val="00B36BD4"/>
    <w:rsid w:val="00B36D85"/>
    <w:rsid w:val="00B40DA8"/>
    <w:rsid w:val="00B41759"/>
    <w:rsid w:val="00B42027"/>
    <w:rsid w:val="00B427A0"/>
    <w:rsid w:val="00B432AD"/>
    <w:rsid w:val="00B436CE"/>
    <w:rsid w:val="00B43737"/>
    <w:rsid w:val="00B43768"/>
    <w:rsid w:val="00B44019"/>
    <w:rsid w:val="00B441DF"/>
    <w:rsid w:val="00B44399"/>
    <w:rsid w:val="00B4461C"/>
    <w:rsid w:val="00B4509D"/>
    <w:rsid w:val="00B453DB"/>
    <w:rsid w:val="00B45B79"/>
    <w:rsid w:val="00B46EFF"/>
    <w:rsid w:val="00B471E1"/>
    <w:rsid w:val="00B47F96"/>
    <w:rsid w:val="00B5135D"/>
    <w:rsid w:val="00B516E0"/>
    <w:rsid w:val="00B537C3"/>
    <w:rsid w:val="00B53BF8"/>
    <w:rsid w:val="00B54649"/>
    <w:rsid w:val="00B54EB5"/>
    <w:rsid w:val="00B5576A"/>
    <w:rsid w:val="00B55930"/>
    <w:rsid w:val="00B600B1"/>
    <w:rsid w:val="00B60CA6"/>
    <w:rsid w:val="00B62E39"/>
    <w:rsid w:val="00B6480F"/>
    <w:rsid w:val="00B65438"/>
    <w:rsid w:val="00B66613"/>
    <w:rsid w:val="00B66CB7"/>
    <w:rsid w:val="00B70740"/>
    <w:rsid w:val="00B719F9"/>
    <w:rsid w:val="00B71CE3"/>
    <w:rsid w:val="00B71DB6"/>
    <w:rsid w:val="00B759E5"/>
    <w:rsid w:val="00B76BDB"/>
    <w:rsid w:val="00B76D62"/>
    <w:rsid w:val="00B77D07"/>
    <w:rsid w:val="00B77F2C"/>
    <w:rsid w:val="00B80334"/>
    <w:rsid w:val="00B80BFC"/>
    <w:rsid w:val="00B84F3A"/>
    <w:rsid w:val="00B8513F"/>
    <w:rsid w:val="00B864D3"/>
    <w:rsid w:val="00B871A6"/>
    <w:rsid w:val="00B8762F"/>
    <w:rsid w:val="00B87C36"/>
    <w:rsid w:val="00B90356"/>
    <w:rsid w:val="00B908DB"/>
    <w:rsid w:val="00B90DC6"/>
    <w:rsid w:val="00B95D80"/>
    <w:rsid w:val="00B95DA1"/>
    <w:rsid w:val="00B96393"/>
    <w:rsid w:val="00B96952"/>
    <w:rsid w:val="00B9696A"/>
    <w:rsid w:val="00B96E56"/>
    <w:rsid w:val="00BA05F6"/>
    <w:rsid w:val="00BA1DEC"/>
    <w:rsid w:val="00BA2BEB"/>
    <w:rsid w:val="00BA34FC"/>
    <w:rsid w:val="00BA3DDB"/>
    <w:rsid w:val="00BA3E83"/>
    <w:rsid w:val="00BA5AC5"/>
    <w:rsid w:val="00BA6B84"/>
    <w:rsid w:val="00BA6F4D"/>
    <w:rsid w:val="00BA7117"/>
    <w:rsid w:val="00BA7E9F"/>
    <w:rsid w:val="00BB007E"/>
    <w:rsid w:val="00BB1807"/>
    <w:rsid w:val="00BB1E50"/>
    <w:rsid w:val="00BB3703"/>
    <w:rsid w:val="00BB43EA"/>
    <w:rsid w:val="00BB5183"/>
    <w:rsid w:val="00BB5A3D"/>
    <w:rsid w:val="00BB6020"/>
    <w:rsid w:val="00BB7844"/>
    <w:rsid w:val="00BC2043"/>
    <w:rsid w:val="00BC307B"/>
    <w:rsid w:val="00BC5865"/>
    <w:rsid w:val="00BC5B50"/>
    <w:rsid w:val="00BC5CCF"/>
    <w:rsid w:val="00BC60E7"/>
    <w:rsid w:val="00BC7D9F"/>
    <w:rsid w:val="00BD0E39"/>
    <w:rsid w:val="00BD13A1"/>
    <w:rsid w:val="00BD14C6"/>
    <w:rsid w:val="00BD36A0"/>
    <w:rsid w:val="00BD4AA8"/>
    <w:rsid w:val="00BD6DA9"/>
    <w:rsid w:val="00BD7E3F"/>
    <w:rsid w:val="00BE0174"/>
    <w:rsid w:val="00BE029A"/>
    <w:rsid w:val="00BE1B19"/>
    <w:rsid w:val="00BE28EA"/>
    <w:rsid w:val="00BE2AAC"/>
    <w:rsid w:val="00BE32D2"/>
    <w:rsid w:val="00BE45AB"/>
    <w:rsid w:val="00BE4F0A"/>
    <w:rsid w:val="00BE577D"/>
    <w:rsid w:val="00BE5AAA"/>
    <w:rsid w:val="00BE72CE"/>
    <w:rsid w:val="00BE7D74"/>
    <w:rsid w:val="00BF2384"/>
    <w:rsid w:val="00BF23A0"/>
    <w:rsid w:val="00BF243B"/>
    <w:rsid w:val="00BF27AE"/>
    <w:rsid w:val="00BF36F1"/>
    <w:rsid w:val="00BF3F69"/>
    <w:rsid w:val="00BF432F"/>
    <w:rsid w:val="00BF43D3"/>
    <w:rsid w:val="00BF497D"/>
    <w:rsid w:val="00BF7804"/>
    <w:rsid w:val="00C00AD8"/>
    <w:rsid w:val="00C010F4"/>
    <w:rsid w:val="00C016F1"/>
    <w:rsid w:val="00C032C2"/>
    <w:rsid w:val="00C036EE"/>
    <w:rsid w:val="00C0611E"/>
    <w:rsid w:val="00C0779A"/>
    <w:rsid w:val="00C10BF6"/>
    <w:rsid w:val="00C1304B"/>
    <w:rsid w:val="00C13BE8"/>
    <w:rsid w:val="00C13C8D"/>
    <w:rsid w:val="00C14CBF"/>
    <w:rsid w:val="00C1545E"/>
    <w:rsid w:val="00C16056"/>
    <w:rsid w:val="00C163CB"/>
    <w:rsid w:val="00C168EE"/>
    <w:rsid w:val="00C169DF"/>
    <w:rsid w:val="00C17B49"/>
    <w:rsid w:val="00C17DF0"/>
    <w:rsid w:val="00C203AF"/>
    <w:rsid w:val="00C22E03"/>
    <w:rsid w:val="00C23032"/>
    <w:rsid w:val="00C23621"/>
    <w:rsid w:val="00C238C5"/>
    <w:rsid w:val="00C24B2E"/>
    <w:rsid w:val="00C273F1"/>
    <w:rsid w:val="00C275D1"/>
    <w:rsid w:val="00C27952"/>
    <w:rsid w:val="00C279CA"/>
    <w:rsid w:val="00C30FF3"/>
    <w:rsid w:val="00C31DE5"/>
    <w:rsid w:val="00C35C71"/>
    <w:rsid w:val="00C36076"/>
    <w:rsid w:val="00C365E8"/>
    <w:rsid w:val="00C371AE"/>
    <w:rsid w:val="00C40037"/>
    <w:rsid w:val="00C4037A"/>
    <w:rsid w:val="00C40958"/>
    <w:rsid w:val="00C42A0D"/>
    <w:rsid w:val="00C4535C"/>
    <w:rsid w:val="00C470D3"/>
    <w:rsid w:val="00C47795"/>
    <w:rsid w:val="00C51608"/>
    <w:rsid w:val="00C53EB8"/>
    <w:rsid w:val="00C54180"/>
    <w:rsid w:val="00C54A4E"/>
    <w:rsid w:val="00C54F43"/>
    <w:rsid w:val="00C55008"/>
    <w:rsid w:val="00C60303"/>
    <w:rsid w:val="00C616D9"/>
    <w:rsid w:val="00C61B13"/>
    <w:rsid w:val="00C62DB2"/>
    <w:rsid w:val="00C6322C"/>
    <w:rsid w:val="00C63610"/>
    <w:rsid w:val="00C63E8B"/>
    <w:rsid w:val="00C67628"/>
    <w:rsid w:val="00C70AD0"/>
    <w:rsid w:val="00C712FF"/>
    <w:rsid w:val="00C72A31"/>
    <w:rsid w:val="00C735FE"/>
    <w:rsid w:val="00C7411F"/>
    <w:rsid w:val="00C7438A"/>
    <w:rsid w:val="00C743C6"/>
    <w:rsid w:val="00C74ADF"/>
    <w:rsid w:val="00C80AC9"/>
    <w:rsid w:val="00C827A7"/>
    <w:rsid w:val="00C8296A"/>
    <w:rsid w:val="00C82F25"/>
    <w:rsid w:val="00C83F04"/>
    <w:rsid w:val="00C8490E"/>
    <w:rsid w:val="00C84A26"/>
    <w:rsid w:val="00C860DB"/>
    <w:rsid w:val="00C8634E"/>
    <w:rsid w:val="00C86B1C"/>
    <w:rsid w:val="00C86CA7"/>
    <w:rsid w:val="00C90121"/>
    <w:rsid w:val="00C90697"/>
    <w:rsid w:val="00C90708"/>
    <w:rsid w:val="00C9136E"/>
    <w:rsid w:val="00C92366"/>
    <w:rsid w:val="00C949C1"/>
    <w:rsid w:val="00CA23DE"/>
    <w:rsid w:val="00CA2611"/>
    <w:rsid w:val="00CA285A"/>
    <w:rsid w:val="00CA2DE6"/>
    <w:rsid w:val="00CA4166"/>
    <w:rsid w:val="00CA642A"/>
    <w:rsid w:val="00CB01DA"/>
    <w:rsid w:val="00CB1661"/>
    <w:rsid w:val="00CB1E59"/>
    <w:rsid w:val="00CB3162"/>
    <w:rsid w:val="00CB359D"/>
    <w:rsid w:val="00CB579D"/>
    <w:rsid w:val="00CB62B0"/>
    <w:rsid w:val="00CC17C5"/>
    <w:rsid w:val="00CC1A57"/>
    <w:rsid w:val="00CC2511"/>
    <w:rsid w:val="00CC388C"/>
    <w:rsid w:val="00CC38EE"/>
    <w:rsid w:val="00CC5AAD"/>
    <w:rsid w:val="00CC5CB6"/>
    <w:rsid w:val="00CC7B97"/>
    <w:rsid w:val="00CD0FD9"/>
    <w:rsid w:val="00CD2F35"/>
    <w:rsid w:val="00CD335E"/>
    <w:rsid w:val="00CD65E4"/>
    <w:rsid w:val="00CD6AEA"/>
    <w:rsid w:val="00CE0BCB"/>
    <w:rsid w:val="00CE1788"/>
    <w:rsid w:val="00CE1D57"/>
    <w:rsid w:val="00CE3131"/>
    <w:rsid w:val="00CE4F42"/>
    <w:rsid w:val="00CE6B7D"/>
    <w:rsid w:val="00CE6CD2"/>
    <w:rsid w:val="00CF00F0"/>
    <w:rsid w:val="00CF05F4"/>
    <w:rsid w:val="00CF1CEF"/>
    <w:rsid w:val="00CF35AE"/>
    <w:rsid w:val="00CF3A8C"/>
    <w:rsid w:val="00CF4588"/>
    <w:rsid w:val="00CF5E3F"/>
    <w:rsid w:val="00CF5F32"/>
    <w:rsid w:val="00CF6F59"/>
    <w:rsid w:val="00CF7B02"/>
    <w:rsid w:val="00D0062B"/>
    <w:rsid w:val="00D01422"/>
    <w:rsid w:val="00D01766"/>
    <w:rsid w:val="00D01D45"/>
    <w:rsid w:val="00D03DFC"/>
    <w:rsid w:val="00D051E3"/>
    <w:rsid w:val="00D05A81"/>
    <w:rsid w:val="00D06203"/>
    <w:rsid w:val="00D10359"/>
    <w:rsid w:val="00D10473"/>
    <w:rsid w:val="00D118FC"/>
    <w:rsid w:val="00D119D6"/>
    <w:rsid w:val="00D11A56"/>
    <w:rsid w:val="00D12794"/>
    <w:rsid w:val="00D127FC"/>
    <w:rsid w:val="00D13A70"/>
    <w:rsid w:val="00D14117"/>
    <w:rsid w:val="00D1480F"/>
    <w:rsid w:val="00D155C5"/>
    <w:rsid w:val="00D15C1F"/>
    <w:rsid w:val="00D16CE2"/>
    <w:rsid w:val="00D16E0F"/>
    <w:rsid w:val="00D21ABE"/>
    <w:rsid w:val="00D22DA6"/>
    <w:rsid w:val="00D23F14"/>
    <w:rsid w:val="00D24244"/>
    <w:rsid w:val="00D25711"/>
    <w:rsid w:val="00D259FC"/>
    <w:rsid w:val="00D27A1B"/>
    <w:rsid w:val="00D303AD"/>
    <w:rsid w:val="00D309C9"/>
    <w:rsid w:val="00D30C0D"/>
    <w:rsid w:val="00D32245"/>
    <w:rsid w:val="00D32EA9"/>
    <w:rsid w:val="00D332CA"/>
    <w:rsid w:val="00D334C5"/>
    <w:rsid w:val="00D3356F"/>
    <w:rsid w:val="00D336B8"/>
    <w:rsid w:val="00D35B54"/>
    <w:rsid w:val="00D36A81"/>
    <w:rsid w:val="00D3780A"/>
    <w:rsid w:val="00D37DA2"/>
    <w:rsid w:val="00D40BD6"/>
    <w:rsid w:val="00D41BAB"/>
    <w:rsid w:val="00D41CEE"/>
    <w:rsid w:val="00D424F6"/>
    <w:rsid w:val="00D439DF"/>
    <w:rsid w:val="00D446BC"/>
    <w:rsid w:val="00D44F6B"/>
    <w:rsid w:val="00D46413"/>
    <w:rsid w:val="00D47783"/>
    <w:rsid w:val="00D47946"/>
    <w:rsid w:val="00D47FD9"/>
    <w:rsid w:val="00D50654"/>
    <w:rsid w:val="00D52390"/>
    <w:rsid w:val="00D523F4"/>
    <w:rsid w:val="00D52F28"/>
    <w:rsid w:val="00D5305E"/>
    <w:rsid w:val="00D53460"/>
    <w:rsid w:val="00D53ABC"/>
    <w:rsid w:val="00D53CA3"/>
    <w:rsid w:val="00D53F87"/>
    <w:rsid w:val="00D5439F"/>
    <w:rsid w:val="00D54E20"/>
    <w:rsid w:val="00D5578D"/>
    <w:rsid w:val="00D5673E"/>
    <w:rsid w:val="00D6044E"/>
    <w:rsid w:val="00D60FF5"/>
    <w:rsid w:val="00D61844"/>
    <w:rsid w:val="00D620E2"/>
    <w:rsid w:val="00D621C3"/>
    <w:rsid w:val="00D63A69"/>
    <w:rsid w:val="00D63AD0"/>
    <w:rsid w:val="00D654A8"/>
    <w:rsid w:val="00D67858"/>
    <w:rsid w:val="00D706A6"/>
    <w:rsid w:val="00D70A11"/>
    <w:rsid w:val="00D71320"/>
    <w:rsid w:val="00D71D77"/>
    <w:rsid w:val="00D73926"/>
    <w:rsid w:val="00D75337"/>
    <w:rsid w:val="00D7769A"/>
    <w:rsid w:val="00D80813"/>
    <w:rsid w:val="00D80F19"/>
    <w:rsid w:val="00D83E0E"/>
    <w:rsid w:val="00D84100"/>
    <w:rsid w:val="00D84466"/>
    <w:rsid w:val="00D863E8"/>
    <w:rsid w:val="00D8660E"/>
    <w:rsid w:val="00D92BAE"/>
    <w:rsid w:val="00D93499"/>
    <w:rsid w:val="00D94460"/>
    <w:rsid w:val="00D94F2A"/>
    <w:rsid w:val="00D95A67"/>
    <w:rsid w:val="00D9652C"/>
    <w:rsid w:val="00D971B6"/>
    <w:rsid w:val="00D973DB"/>
    <w:rsid w:val="00DA01DC"/>
    <w:rsid w:val="00DA1B4A"/>
    <w:rsid w:val="00DA257B"/>
    <w:rsid w:val="00DA37AF"/>
    <w:rsid w:val="00DA3E21"/>
    <w:rsid w:val="00DA4C26"/>
    <w:rsid w:val="00DA5259"/>
    <w:rsid w:val="00DA68DA"/>
    <w:rsid w:val="00DA7634"/>
    <w:rsid w:val="00DA7921"/>
    <w:rsid w:val="00DA7BBD"/>
    <w:rsid w:val="00DB2AC5"/>
    <w:rsid w:val="00DB338E"/>
    <w:rsid w:val="00DB3493"/>
    <w:rsid w:val="00DB34C1"/>
    <w:rsid w:val="00DB3778"/>
    <w:rsid w:val="00DB3989"/>
    <w:rsid w:val="00DB3D8F"/>
    <w:rsid w:val="00DB5931"/>
    <w:rsid w:val="00DB6FB7"/>
    <w:rsid w:val="00DB738C"/>
    <w:rsid w:val="00DC09E7"/>
    <w:rsid w:val="00DC0D93"/>
    <w:rsid w:val="00DC1524"/>
    <w:rsid w:val="00DC24F1"/>
    <w:rsid w:val="00DC3203"/>
    <w:rsid w:val="00DC37AB"/>
    <w:rsid w:val="00DC47F9"/>
    <w:rsid w:val="00DC6375"/>
    <w:rsid w:val="00DC681B"/>
    <w:rsid w:val="00DC68C4"/>
    <w:rsid w:val="00DD0D10"/>
    <w:rsid w:val="00DD1C5D"/>
    <w:rsid w:val="00DD231C"/>
    <w:rsid w:val="00DE0442"/>
    <w:rsid w:val="00DE2096"/>
    <w:rsid w:val="00DE238A"/>
    <w:rsid w:val="00DE364B"/>
    <w:rsid w:val="00DE4123"/>
    <w:rsid w:val="00DE413E"/>
    <w:rsid w:val="00DE5124"/>
    <w:rsid w:val="00DE644A"/>
    <w:rsid w:val="00DE78AB"/>
    <w:rsid w:val="00DF14C4"/>
    <w:rsid w:val="00DF1539"/>
    <w:rsid w:val="00DF17D7"/>
    <w:rsid w:val="00DF2808"/>
    <w:rsid w:val="00DF3492"/>
    <w:rsid w:val="00DF35E2"/>
    <w:rsid w:val="00DF369B"/>
    <w:rsid w:val="00DF402C"/>
    <w:rsid w:val="00DF4675"/>
    <w:rsid w:val="00DF4EA0"/>
    <w:rsid w:val="00DF5F8C"/>
    <w:rsid w:val="00DF7892"/>
    <w:rsid w:val="00DF7AF8"/>
    <w:rsid w:val="00DF7F57"/>
    <w:rsid w:val="00E00964"/>
    <w:rsid w:val="00E01D83"/>
    <w:rsid w:val="00E02260"/>
    <w:rsid w:val="00E022E0"/>
    <w:rsid w:val="00E0266B"/>
    <w:rsid w:val="00E02B4F"/>
    <w:rsid w:val="00E04950"/>
    <w:rsid w:val="00E05528"/>
    <w:rsid w:val="00E0676E"/>
    <w:rsid w:val="00E06ED5"/>
    <w:rsid w:val="00E071B7"/>
    <w:rsid w:val="00E07803"/>
    <w:rsid w:val="00E105CB"/>
    <w:rsid w:val="00E11021"/>
    <w:rsid w:val="00E11460"/>
    <w:rsid w:val="00E119A1"/>
    <w:rsid w:val="00E124A9"/>
    <w:rsid w:val="00E12FDC"/>
    <w:rsid w:val="00E1353F"/>
    <w:rsid w:val="00E14B10"/>
    <w:rsid w:val="00E15BBB"/>
    <w:rsid w:val="00E16A30"/>
    <w:rsid w:val="00E1761A"/>
    <w:rsid w:val="00E17885"/>
    <w:rsid w:val="00E17D2F"/>
    <w:rsid w:val="00E20E98"/>
    <w:rsid w:val="00E22159"/>
    <w:rsid w:val="00E22906"/>
    <w:rsid w:val="00E22B0E"/>
    <w:rsid w:val="00E23251"/>
    <w:rsid w:val="00E232E4"/>
    <w:rsid w:val="00E2358F"/>
    <w:rsid w:val="00E23BE5"/>
    <w:rsid w:val="00E23D53"/>
    <w:rsid w:val="00E323E0"/>
    <w:rsid w:val="00E32F64"/>
    <w:rsid w:val="00E3334B"/>
    <w:rsid w:val="00E33E3D"/>
    <w:rsid w:val="00E347B9"/>
    <w:rsid w:val="00E34CEF"/>
    <w:rsid w:val="00E351E3"/>
    <w:rsid w:val="00E360F7"/>
    <w:rsid w:val="00E36DC4"/>
    <w:rsid w:val="00E41C15"/>
    <w:rsid w:val="00E42A76"/>
    <w:rsid w:val="00E44F54"/>
    <w:rsid w:val="00E45483"/>
    <w:rsid w:val="00E466D9"/>
    <w:rsid w:val="00E46BA5"/>
    <w:rsid w:val="00E4728E"/>
    <w:rsid w:val="00E47870"/>
    <w:rsid w:val="00E47CD6"/>
    <w:rsid w:val="00E50705"/>
    <w:rsid w:val="00E50AE5"/>
    <w:rsid w:val="00E525E2"/>
    <w:rsid w:val="00E533EC"/>
    <w:rsid w:val="00E535F1"/>
    <w:rsid w:val="00E538C2"/>
    <w:rsid w:val="00E548BB"/>
    <w:rsid w:val="00E54E98"/>
    <w:rsid w:val="00E555E7"/>
    <w:rsid w:val="00E55C19"/>
    <w:rsid w:val="00E5638A"/>
    <w:rsid w:val="00E567DC"/>
    <w:rsid w:val="00E567EC"/>
    <w:rsid w:val="00E607EA"/>
    <w:rsid w:val="00E618CB"/>
    <w:rsid w:val="00E61ADA"/>
    <w:rsid w:val="00E61B8F"/>
    <w:rsid w:val="00E62133"/>
    <w:rsid w:val="00E62FE4"/>
    <w:rsid w:val="00E6462A"/>
    <w:rsid w:val="00E64F89"/>
    <w:rsid w:val="00E65D53"/>
    <w:rsid w:val="00E661B8"/>
    <w:rsid w:val="00E66599"/>
    <w:rsid w:val="00E66745"/>
    <w:rsid w:val="00E66817"/>
    <w:rsid w:val="00E6749C"/>
    <w:rsid w:val="00E719EE"/>
    <w:rsid w:val="00E754EF"/>
    <w:rsid w:val="00E75C80"/>
    <w:rsid w:val="00E77572"/>
    <w:rsid w:val="00E8022B"/>
    <w:rsid w:val="00E8058A"/>
    <w:rsid w:val="00E816AA"/>
    <w:rsid w:val="00E81972"/>
    <w:rsid w:val="00E82184"/>
    <w:rsid w:val="00E82B1F"/>
    <w:rsid w:val="00E83103"/>
    <w:rsid w:val="00E83388"/>
    <w:rsid w:val="00E854AA"/>
    <w:rsid w:val="00E8579E"/>
    <w:rsid w:val="00E85CD8"/>
    <w:rsid w:val="00E92FFD"/>
    <w:rsid w:val="00E941EA"/>
    <w:rsid w:val="00E95099"/>
    <w:rsid w:val="00E95F6F"/>
    <w:rsid w:val="00E972C9"/>
    <w:rsid w:val="00E97A4F"/>
    <w:rsid w:val="00EA027B"/>
    <w:rsid w:val="00EA1A3F"/>
    <w:rsid w:val="00EA32E4"/>
    <w:rsid w:val="00EA39BF"/>
    <w:rsid w:val="00EA48D8"/>
    <w:rsid w:val="00EA4A70"/>
    <w:rsid w:val="00EA636A"/>
    <w:rsid w:val="00EA67DA"/>
    <w:rsid w:val="00EB05B3"/>
    <w:rsid w:val="00EB1227"/>
    <w:rsid w:val="00EB1611"/>
    <w:rsid w:val="00EB296C"/>
    <w:rsid w:val="00EB366E"/>
    <w:rsid w:val="00EC05F5"/>
    <w:rsid w:val="00EC0D25"/>
    <w:rsid w:val="00EC2779"/>
    <w:rsid w:val="00EC59AC"/>
    <w:rsid w:val="00ED028C"/>
    <w:rsid w:val="00ED1141"/>
    <w:rsid w:val="00ED1518"/>
    <w:rsid w:val="00ED2209"/>
    <w:rsid w:val="00ED2D58"/>
    <w:rsid w:val="00ED3889"/>
    <w:rsid w:val="00ED3FCE"/>
    <w:rsid w:val="00ED4D0A"/>
    <w:rsid w:val="00ED5790"/>
    <w:rsid w:val="00ED619B"/>
    <w:rsid w:val="00ED688C"/>
    <w:rsid w:val="00ED6F45"/>
    <w:rsid w:val="00ED7D59"/>
    <w:rsid w:val="00EE15C8"/>
    <w:rsid w:val="00EE178C"/>
    <w:rsid w:val="00EE276E"/>
    <w:rsid w:val="00EE2999"/>
    <w:rsid w:val="00EE35AF"/>
    <w:rsid w:val="00EE6F51"/>
    <w:rsid w:val="00EE7050"/>
    <w:rsid w:val="00EF4136"/>
    <w:rsid w:val="00EF4862"/>
    <w:rsid w:val="00EF4E61"/>
    <w:rsid w:val="00F00161"/>
    <w:rsid w:val="00F01190"/>
    <w:rsid w:val="00F01DCA"/>
    <w:rsid w:val="00F02962"/>
    <w:rsid w:val="00F02B06"/>
    <w:rsid w:val="00F0364C"/>
    <w:rsid w:val="00F03869"/>
    <w:rsid w:val="00F04063"/>
    <w:rsid w:val="00F0449A"/>
    <w:rsid w:val="00F04588"/>
    <w:rsid w:val="00F05053"/>
    <w:rsid w:val="00F05DAA"/>
    <w:rsid w:val="00F06BB2"/>
    <w:rsid w:val="00F07260"/>
    <w:rsid w:val="00F07295"/>
    <w:rsid w:val="00F07304"/>
    <w:rsid w:val="00F0734B"/>
    <w:rsid w:val="00F10B9E"/>
    <w:rsid w:val="00F1132F"/>
    <w:rsid w:val="00F11972"/>
    <w:rsid w:val="00F12C28"/>
    <w:rsid w:val="00F13D27"/>
    <w:rsid w:val="00F1476B"/>
    <w:rsid w:val="00F14BAB"/>
    <w:rsid w:val="00F1539F"/>
    <w:rsid w:val="00F155DF"/>
    <w:rsid w:val="00F163AF"/>
    <w:rsid w:val="00F169D5"/>
    <w:rsid w:val="00F1719C"/>
    <w:rsid w:val="00F1742D"/>
    <w:rsid w:val="00F17470"/>
    <w:rsid w:val="00F17975"/>
    <w:rsid w:val="00F17F3D"/>
    <w:rsid w:val="00F20139"/>
    <w:rsid w:val="00F2079E"/>
    <w:rsid w:val="00F21C2F"/>
    <w:rsid w:val="00F227DB"/>
    <w:rsid w:val="00F232B1"/>
    <w:rsid w:val="00F266B6"/>
    <w:rsid w:val="00F2703F"/>
    <w:rsid w:val="00F30E2A"/>
    <w:rsid w:val="00F32C00"/>
    <w:rsid w:val="00F3317E"/>
    <w:rsid w:val="00F3365B"/>
    <w:rsid w:val="00F33C2A"/>
    <w:rsid w:val="00F34137"/>
    <w:rsid w:val="00F344BE"/>
    <w:rsid w:val="00F3485B"/>
    <w:rsid w:val="00F3504E"/>
    <w:rsid w:val="00F35093"/>
    <w:rsid w:val="00F35150"/>
    <w:rsid w:val="00F369A0"/>
    <w:rsid w:val="00F3701A"/>
    <w:rsid w:val="00F3720D"/>
    <w:rsid w:val="00F37B00"/>
    <w:rsid w:val="00F37B7A"/>
    <w:rsid w:val="00F41935"/>
    <w:rsid w:val="00F41AC7"/>
    <w:rsid w:val="00F42A02"/>
    <w:rsid w:val="00F43AB0"/>
    <w:rsid w:val="00F43CD5"/>
    <w:rsid w:val="00F45453"/>
    <w:rsid w:val="00F46062"/>
    <w:rsid w:val="00F46593"/>
    <w:rsid w:val="00F4759B"/>
    <w:rsid w:val="00F527BF"/>
    <w:rsid w:val="00F52B2B"/>
    <w:rsid w:val="00F53D09"/>
    <w:rsid w:val="00F55FE1"/>
    <w:rsid w:val="00F567AE"/>
    <w:rsid w:val="00F5683A"/>
    <w:rsid w:val="00F5688E"/>
    <w:rsid w:val="00F57008"/>
    <w:rsid w:val="00F5754C"/>
    <w:rsid w:val="00F578CD"/>
    <w:rsid w:val="00F602EF"/>
    <w:rsid w:val="00F60610"/>
    <w:rsid w:val="00F6096F"/>
    <w:rsid w:val="00F617F7"/>
    <w:rsid w:val="00F61949"/>
    <w:rsid w:val="00F61ACD"/>
    <w:rsid w:val="00F61CEB"/>
    <w:rsid w:val="00F6214A"/>
    <w:rsid w:val="00F62466"/>
    <w:rsid w:val="00F62944"/>
    <w:rsid w:val="00F62C81"/>
    <w:rsid w:val="00F63A36"/>
    <w:rsid w:val="00F64BBE"/>
    <w:rsid w:val="00F64D71"/>
    <w:rsid w:val="00F66FDC"/>
    <w:rsid w:val="00F67167"/>
    <w:rsid w:val="00F701AE"/>
    <w:rsid w:val="00F74812"/>
    <w:rsid w:val="00F75708"/>
    <w:rsid w:val="00F75F17"/>
    <w:rsid w:val="00F76C97"/>
    <w:rsid w:val="00F76DD8"/>
    <w:rsid w:val="00F77129"/>
    <w:rsid w:val="00F77A3E"/>
    <w:rsid w:val="00F77B8F"/>
    <w:rsid w:val="00F80566"/>
    <w:rsid w:val="00F819F4"/>
    <w:rsid w:val="00F84830"/>
    <w:rsid w:val="00F8551D"/>
    <w:rsid w:val="00F8594B"/>
    <w:rsid w:val="00F86376"/>
    <w:rsid w:val="00F86A48"/>
    <w:rsid w:val="00F906D6"/>
    <w:rsid w:val="00F9234D"/>
    <w:rsid w:val="00F931EF"/>
    <w:rsid w:val="00F935F1"/>
    <w:rsid w:val="00F93BE5"/>
    <w:rsid w:val="00F93C14"/>
    <w:rsid w:val="00F94331"/>
    <w:rsid w:val="00F94712"/>
    <w:rsid w:val="00F94B1D"/>
    <w:rsid w:val="00F9594C"/>
    <w:rsid w:val="00F95EB4"/>
    <w:rsid w:val="00F96723"/>
    <w:rsid w:val="00F9752B"/>
    <w:rsid w:val="00F97C3B"/>
    <w:rsid w:val="00F97DC5"/>
    <w:rsid w:val="00FA02D8"/>
    <w:rsid w:val="00FA16CD"/>
    <w:rsid w:val="00FA16F6"/>
    <w:rsid w:val="00FA1EDB"/>
    <w:rsid w:val="00FA41C4"/>
    <w:rsid w:val="00FA4301"/>
    <w:rsid w:val="00FA44E4"/>
    <w:rsid w:val="00FA7329"/>
    <w:rsid w:val="00FA7434"/>
    <w:rsid w:val="00FA7591"/>
    <w:rsid w:val="00FA79DC"/>
    <w:rsid w:val="00FB0844"/>
    <w:rsid w:val="00FB0DA6"/>
    <w:rsid w:val="00FB19FF"/>
    <w:rsid w:val="00FB25F8"/>
    <w:rsid w:val="00FB2A6C"/>
    <w:rsid w:val="00FB31A8"/>
    <w:rsid w:val="00FB367C"/>
    <w:rsid w:val="00FB4460"/>
    <w:rsid w:val="00FB536F"/>
    <w:rsid w:val="00FB56A7"/>
    <w:rsid w:val="00FB58DB"/>
    <w:rsid w:val="00FB6D7E"/>
    <w:rsid w:val="00FB7355"/>
    <w:rsid w:val="00FC16C9"/>
    <w:rsid w:val="00FC3D83"/>
    <w:rsid w:val="00FC4218"/>
    <w:rsid w:val="00FC561C"/>
    <w:rsid w:val="00FC56C9"/>
    <w:rsid w:val="00FC7512"/>
    <w:rsid w:val="00FC7C2A"/>
    <w:rsid w:val="00FC7E6F"/>
    <w:rsid w:val="00FD1A7B"/>
    <w:rsid w:val="00FD1E2C"/>
    <w:rsid w:val="00FD4CAF"/>
    <w:rsid w:val="00FD4F2C"/>
    <w:rsid w:val="00FD50EC"/>
    <w:rsid w:val="00FD5921"/>
    <w:rsid w:val="00FD708D"/>
    <w:rsid w:val="00FE00CF"/>
    <w:rsid w:val="00FE0309"/>
    <w:rsid w:val="00FE2A22"/>
    <w:rsid w:val="00FE2BBE"/>
    <w:rsid w:val="00FE31AA"/>
    <w:rsid w:val="00FE437A"/>
    <w:rsid w:val="00FE5DFE"/>
    <w:rsid w:val="00FE69A8"/>
    <w:rsid w:val="00FF0C37"/>
    <w:rsid w:val="00FF0F47"/>
    <w:rsid w:val="00FF1992"/>
    <w:rsid w:val="00FF2968"/>
    <w:rsid w:val="00FF2A45"/>
    <w:rsid w:val="00FF30DE"/>
    <w:rsid w:val="00FF3420"/>
    <w:rsid w:val="00FF379B"/>
    <w:rsid w:val="00FF5AF9"/>
    <w:rsid w:val="00FF6984"/>
    <w:rsid w:val="00FF6B8B"/>
    <w:rsid w:val="00FF6DC7"/>
    <w:rsid w:val="00FF71DA"/>
    <w:rsid w:val="00FF765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20BCFB"/>
  <w15:chartTrackingRefBased/>
  <w15:docId w15:val="{CA1AC07E-91AC-4EC0-A666-5164449AC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35719B"/>
    <w:rPr>
      <w:rFonts w:ascii="Arial" w:hAnsi="Arial" w:cs="Arial"/>
      <w:sz w:val="22"/>
      <w:szCs w:val="22"/>
    </w:rPr>
  </w:style>
  <w:style w:type="paragraph" w:styleId="Cmsor1">
    <w:name w:val="heading 1"/>
    <w:uiPriority w:val="9"/>
    <w:rsid w:val="00285B63"/>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Cmsor2">
    <w:name w:val="heading 2"/>
    <w:aliases w:val="Fett,14 Punkt"/>
    <w:basedOn w:val="Norml"/>
    <w:next w:val="Norml"/>
    <w:uiPriority w:val="9"/>
    <w:qFormat/>
    <w:rsid w:val="002854EC"/>
    <w:pPr>
      <w:keepNext/>
      <w:spacing w:line="320" w:lineRule="exact"/>
      <w:jc w:val="center"/>
      <w:outlineLvl w:val="1"/>
    </w:pPr>
    <w:rPr>
      <w:b/>
      <w:szCs w:val="20"/>
      <w:lang w:val="de-DE" w:eastAsia="de-DE"/>
    </w:rPr>
  </w:style>
  <w:style w:type="paragraph" w:styleId="Cmsor3">
    <w:name w:val="heading 3"/>
    <w:uiPriority w:val="9"/>
    <w:unhideWhenUsed/>
    <w:rsid w:val="00285B63"/>
    <w:pPr>
      <w:keepNext/>
      <w:keepLines/>
      <w:spacing w:before="200"/>
      <w:outlineLvl w:val="2"/>
    </w:pPr>
    <w:rPr>
      <w:rFonts w:asciiTheme="majorHAnsi" w:eastAsiaTheme="majorEastAsia" w:hAnsiTheme="majorHAnsi" w:cstheme="majorBidi"/>
      <w:b/>
      <w:bCs/>
      <w:color w:val="4472C4" w:themeColor="accent1"/>
    </w:rPr>
  </w:style>
  <w:style w:type="paragraph" w:styleId="Cmsor4">
    <w:name w:val="heading 4"/>
    <w:uiPriority w:val="9"/>
    <w:unhideWhenUsed/>
    <w:qFormat/>
    <w:rsid w:val="005F433E"/>
    <w:pPr>
      <w:keepNext/>
      <w:keepLines/>
      <w:spacing w:before="200"/>
      <w:outlineLvl w:val="3"/>
    </w:pPr>
    <w:rPr>
      <w:rFonts w:asciiTheme="majorHAnsi" w:eastAsiaTheme="majorEastAsia" w:hAnsiTheme="majorHAnsi" w:cstheme="majorBidi"/>
      <w:b/>
      <w:bCs/>
      <w:i/>
      <w:iCs/>
      <w:color w:val="4472C4" w:themeColor="accent1"/>
    </w:rPr>
  </w:style>
  <w:style w:type="paragraph" w:styleId="Cmsor5">
    <w:name w:val="heading 5"/>
    <w:uiPriority w:val="9"/>
    <w:unhideWhenUsed/>
    <w:qFormat/>
    <w:rsid w:val="005F433E"/>
    <w:pPr>
      <w:keepNext/>
      <w:keepLines/>
      <w:spacing w:before="200"/>
      <w:outlineLvl w:val="4"/>
    </w:pPr>
    <w:rPr>
      <w:rFonts w:asciiTheme="majorHAnsi" w:eastAsiaTheme="majorEastAsia" w:hAnsiTheme="majorHAnsi" w:cstheme="majorBidi"/>
      <w:color w:val="1F3763" w:themeColor="accent1" w:themeShade="7F"/>
    </w:rPr>
  </w:style>
  <w:style w:type="paragraph" w:styleId="Cmsor6">
    <w:name w:val="heading 6"/>
    <w:uiPriority w:val="9"/>
    <w:unhideWhenUsed/>
    <w:qFormat/>
    <w:rsid w:val="005F433E"/>
    <w:pPr>
      <w:keepNext/>
      <w:keepLines/>
      <w:spacing w:before="200"/>
      <w:outlineLvl w:val="5"/>
    </w:pPr>
    <w:rPr>
      <w:rFonts w:asciiTheme="majorHAnsi" w:eastAsiaTheme="majorEastAsia" w:hAnsiTheme="majorHAnsi" w:cstheme="majorBidi"/>
      <w:i/>
      <w:iCs/>
      <w:color w:val="1F3763" w:themeColor="accent1" w:themeShade="7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semiHidden/>
    <w:rsid w:val="009C15FB"/>
    <w:rPr>
      <w:rFonts w:ascii="Tahoma" w:hAnsi="Tahoma" w:cs="Tahoma"/>
      <w:sz w:val="16"/>
      <w:szCs w:val="16"/>
    </w:rPr>
  </w:style>
  <w:style w:type="character" w:styleId="Hiperhivatkozs">
    <w:name w:val="Hyperlink"/>
    <w:rsid w:val="009318D6"/>
    <w:rPr>
      <w:color w:val="0000FF"/>
      <w:u w:val="single"/>
    </w:rPr>
  </w:style>
  <w:style w:type="paragraph" w:styleId="llb">
    <w:name w:val="footer"/>
    <w:basedOn w:val="Norml"/>
    <w:link w:val="llbChar"/>
    <w:uiPriority w:val="99"/>
    <w:rsid w:val="009318D6"/>
    <w:pPr>
      <w:tabs>
        <w:tab w:val="center" w:pos="4536"/>
        <w:tab w:val="right" w:pos="9072"/>
      </w:tabs>
    </w:pPr>
  </w:style>
  <w:style w:type="character" w:styleId="Oldalszm">
    <w:name w:val="page number"/>
    <w:basedOn w:val="Bekezdsalapbettpusa"/>
    <w:rsid w:val="009318D6"/>
  </w:style>
  <w:style w:type="table" w:styleId="Rcsostblzat">
    <w:name w:val="Table Grid"/>
    <w:basedOn w:val="Normltblzat"/>
    <w:uiPriority w:val="59"/>
    <w:rsid w:val="00171D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0">
    <w:name w:val="L0"/>
    <w:basedOn w:val="Norml"/>
    <w:rsid w:val="007F3875"/>
    <w:pPr>
      <w:tabs>
        <w:tab w:val="num" w:pos="340"/>
      </w:tabs>
      <w:ind w:left="340" w:hanging="340"/>
      <w:jc w:val="both"/>
    </w:pPr>
    <w:rPr>
      <w:bCs/>
      <w:lang w:val="en-GB"/>
    </w:rPr>
  </w:style>
  <w:style w:type="character" w:styleId="Jegyzethivatkozs">
    <w:name w:val="annotation reference"/>
    <w:rsid w:val="00EC2779"/>
    <w:rPr>
      <w:sz w:val="16"/>
      <w:szCs w:val="16"/>
    </w:rPr>
  </w:style>
  <w:style w:type="paragraph" w:styleId="Jegyzetszveg">
    <w:name w:val="annotation text"/>
    <w:basedOn w:val="Norml"/>
    <w:link w:val="JegyzetszvegChar"/>
    <w:rsid w:val="00EC2779"/>
    <w:rPr>
      <w:sz w:val="20"/>
      <w:szCs w:val="20"/>
    </w:rPr>
  </w:style>
  <w:style w:type="paragraph" w:styleId="Megjegyzstrgya">
    <w:name w:val="annotation subject"/>
    <w:basedOn w:val="Jegyzetszveg"/>
    <w:next w:val="Jegyzetszveg"/>
    <w:semiHidden/>
    <w:rsid w:val="00EC2779"/>
    <w:rPr>
      <w:b/>
      <w:bCs/>
    </w:rPr>
  </w:style>
  <w:style w:type="paragraph" w:styleId="lfej">
    <w:name w:val="header"/>
    <w:basedOn w:val="Norml"/>
    <w:link w:val="lfejChar"/>
    <w:rsid w:val="008A66F9"/>
    <w:pPr>
      <w:tabs>
        <w:tab w:val="center" w:pos="4536"/>
        <w:tab w:val="right" w:pos="9072"/>
      </w:tabs>
    </w:pPr>
  </w:style>
  <w:style w:type="paragraph" w:styleId="Vltozat">
    <w:name w:val="Revision"/>
    <w:hidden/>
    <w:semiHidden/>
    <w:rsid w:val="009B58EC"/>
    <w:rPr>
      <w:sz w:val="24"/>
      <w:szCs w:val="24"/>
    </w:rPr>
  </w:style>
  <w:style w:type="paragraph" w:customStyle="1" w:styleId="T0">
    <w:name w:val="T0"/>
    <w:basedOn w:val="Norml"/>
    <w:rsid w:val="006925C5"/>
    <w:pPr>
      <w:spacing w:after="240"/>
      <w:jc w:val="both"/>
    </w:pPr>
    <w:rPr>
      <w:lang w:val="en-GB"/>
    </w:rPr>
  </w:style>
  <w:style w:type="paragraph" w:styleId="Lbjegyzetszveg">
    <w:name w:val="footnote text"/>
    <w:basedOn w:val="Norml"/>
    <w:semiHidden/>
    <w:rsid w:val="00F52B2B"/>
    <w:rPr>
      <w:sz w:val="20"/>
      <w:szCs w:val="20"/>
    </w:rPr>
  </w:style>
  <w:style w:type="character" w:styleId="Lbjegyzet-hivatkozs">
    <w:name w:val="footnote reference"/>
    <w:semiHidden/>
    <w:rsid w:val="00F52B2B"/>
    <w:rPr>
      <w:vertAlign w:val="superscript"/>
    </w:rPr>
  </w:style>
  <w:style w:type="paragraph" w:customStyle="1" w:styleId="T1">
    <w:name w:val="T1"/>
    <w:basedOn w:val="Norml"/>
    <w:rsid w:val="00C169DF"/>
    <w:pPr>
      <w:numPr>
        <w:numId w:val="2"/>
      </w:numPr>
      <w:spacing w:after="240"/>
      <w:jc w:val="both"/>
    </w:pPr>
    <w:rPr>
      <w:lang w:val="en-GB"/>
    </w:rPr>
  </w:style>
  <w:style w:type="character" w:styleId="Mrltotthiperhivatkozs">
    <w:name w:val="FollowedHyperlink"/>
    <w:rsid w:val="002D70B5"/>
    <w:rPr>
      <w:color w:val="800080"/>
      <w:u w:val="single"/>
    </w:rPr>
  </w:style>
  <w:style w:type="paragraph" w:customStyle="1" w:styleId="ST1">
    <w:name w:val="ST1"/>
    <w:basedOn w:val="Norml"/>
    <w:rsid w:val="00AC2A1A"/>
    <w:pPr>
      <w:keepNext/>
      <w:spacing w:before="480" w:after="240"/>
      <w:jc w:val="center"/>
    </w:pPr>
    <w:rPr>
      <w:b/>
      <w:lang w:val="en-GB"/>
    </w:rPr>
  </w:style>
  <w:style w:type="paragraph" w:customStyle="1" w:styleId="L1">
    <w:name w:val="L1"/>
    <w:rsid w:val="00952DD1"/>
    <w:pPr>
      <w:numPr>
        <w:numId w:val="3"/>
      </w:numPr>
      <w:spacing w:after="240"/>
      <w:jc w:val="both"/>
    </w:pPr>
    <w:rPr>
      <w:rFonts w:ascii="Arial" w:hAnsi="Arial" w:cs="Arial"/>
      <w:sz w:val="22"/>
      <w:szCs w:val="22"/>
      <w:lang w:val="en-GB"/>
    </w:rPr>
  </w:style>
  <w:style w:type="paragraph" w:customStyle="1" w:styleId="L2">
    <w:name w:val="L2"/>
    <w:basedOn w:val="Norml"/>
    <w:rsid w:val="003E3F5C"/>
    <w:pPr>
      <w:numPr>
        <w:numId w:val="1"/>
      </w:numPr>
      <w:spacing w:after="240"/>
      <w:jc w:val="both"/>
    </w:pPr>
    <w:rPr>
      <w:lang w:val="en-GB"/>
    </w:rPr>
  </w:style>
  <w:style w:type="paragraph" w:customStyle="1" w:styleId="CharCharCharCharCharCharCharCharCharCharCharCharCharCharCharCharCharChar1CharCharCharChar1CharCharCharCharCharChar">
    <w:name w:val="Char Char Char Char Char Char Char Char Char Char Char Char Char Char Char Char Char Char1 Char Char Char Char1 Char Char Char Char Char Char"/>
    <w:basedOn w:val="Norml"/>
    <w:next w:val="Norml"/>
    <w:rsid w:val="005E2677"/>
    <w:pPr>
      <w:keepNext/>
      <w:spacing w:before="240" w:after="240"/>
      <w:jc w:val="center"/>
    </w:pPr>
    <w:rPr>
      <w:rFonts w:ascii="Times New Roman" w:hAnsi="Times New Roman" w:cs="Times New Roman"/>
      <w:b/>
      <w:bCs/>
      <w:snapToGrid w:val="0"/>
      <w:sz w:val="24"/>
      <w:szCs w:val="24"/>
      <w:lang w:val="en-GB" w:eastAsia="en-GB"/>
    </w:rPr>
  </w:style>
  <w:style w:type="paragraph" w:customStyle="1" w:styleId="CM24">
    <w:name w:val="CM24"/>
    <w:basedOn w:val="Norml"/>
    <w:next w:val="Norml"/>
    <w:rsid w:val="0014709A"/>
    <w:pPr>
      <w:widowControl w:val="0"/>
      <w:autoSpaceDE w:val="0"/>
      <w:autoSpaceDN w:val="0"/>
      <w:adjustRightInd w:val="0"/>
      <w:spacing w:after="315"/>
    </w:pPr>
    <w:rPr>
      <w:lang w:val="de-DE" w:eastAsia="de-DE"/>
    </w:rPr>
  </w:style>
  <w:style w:type="paragraph" w:customStyle="1" w:styleId="Default">
    <w:name w:val="Default"/>
    <w:rsid w:val="00FE00CF"/>
    <w:pPr>
      <w:widowControl w:val="0"/>
      <w:autoSpaceDE w:val="0"/>
      <w:autoSpaceDN w:val="0"/>
      <w:adjustRightInd w:val="0"/>
    </w:pPr>
    <w:rPr>
      <w:rFonts w:ascii="Arial" w:hAnsi="Arial" w:cs="Arial"/>
      <w:color w:val="000000"/>
      <w:sz w:val="24"/>
      <w:szCs w:val="24"/>
      <w:lang w:val="de-DE" w:eastAsia="de-DE"/>
    </w:rPr>
  </w:style>
  <w:style w:type="paragraph" w:customStyle="1" w:styleId="CM25">
    <w:name w:val="CM25"/>
    <w:basedOn w:val="Default"/>
    <w:next w:val="Default"/>
    <w:rsid w:val="002854EC"/>
    <w:pPr>
      <w:spacing w:after="633"/>
    </w:pPr>
    <w:rPr>
      <w:rFonts w:cs="Times New Roman"/>
      <w:color w:val="auto"/>
    </w:rPr>
  </w:style>
  <w:style w:type="paragraph" w:customStyle="1" w:styleId="CM13">
    <w:name w:val="CM13"/>
    <w:basedOn w:val="Default"/>
    <w:next w:val="Default"/>
    <w:rsid w:val="001830E6"/>
    <w:pPr>
      <w:spacing w:line="320" w:lineRule="atLeast"/>
    </w:pPr>
    <w:rPr>
      <w:rFonts w:cs="Times New Roman"/>
      <w:color w:val="auto"/>
    </w:rPr>
  </w:style>
  <w:style w:type="character" w:customStyle="1" w:styleId="lfejChar">
    <w:name w:val="Élőfej Char"/>
    <w:link w:val="lfej"/>
    <w:semiHidden/>
    <w:rsid w:val="00017118"/>
    <w:rPr>
      <w:sz w:val="24"/>
      <w:szCs w:val="24"/>
      <w:lang w:val="hu-HU" w:eastAsia="hu-HU" w:bidi="ar-SA"/>
    </w:rPr>
  </w:style>
  <w:style w:type="paragraph" w:styleId="Szvegtrzs">
    <w:name w:val="Body Text"/>
    <w:aliases w:val="Szövegtörzs Char,Standard paragraph"/>
    <w:basedOn w:val="Norml"/>
    <w:link w:val="SzvegtrzsChar1"/>
    <w:rsid w:val="00DB3493"/>
    <w:pPr>
      <w:jc w:val="both"/>
    </w:pPr>
    <w:rPr>
      <w:rFonts w:cs="Times New Roman"/>
      <w:sz w:val="24"/>
      <w:szCs w:val="20"/>
    </w:rPr>
  </w:style>
  <w:style w:type="character" w:customStyle="1" w:styleId="SzvegtrzsChar1">
    <w:name w:val="Szövegtörzs Char1"/>
    <w:aliases w:val="Szövegtörzs Char Char,Standard paragraph Char"/>
    <w:link w:val="Szvegtrzs"/>
    <w:rsid w:val="00DB3493"/>
    <w:rPr>
      <w:rFonts w:ascii="Arial" w:hAnsi="Arial"/>
      <w:sz w:val="24"/>
      <w:lang w:val="hu-HU" w:eastAsia="hu-HU" w:bidi="ar-SA"/>
    </w:rPr>
  </w:style>
  <w:style w:type="paragraph" w:styleId="Nincstrkz">
    <w:name w:val="No Spacing"/>
    <w:uiPriority w:val="1"/>
    <w:qFormat/>
    <w:rsid w:val="000976FA"/>
    <w:pPr>
      <w:jc w:val="both"/>
    </w:pPr>
    <w:rPr>
      <w:rFonts w:ascii="Arial" w:eastAsia="Calibri" w:hAnsi="Arial" w:cs="Calibri"/>
      <w:sz w:val="22"/>
      <w:szCs w:val="22"/>
      <w:lang w:val="en-GB" w:eastAsia="en-US"/>
    </w:rPr>
  </w:style>
  <w:style w:type="character" w:customStyle="1" w:styleId="llbChar">
    <w:name w:val="Élőláb Char"/>
    <w:link w:val="llb"/>
    <w:uiPriority w:val="99"/>
    <w:rsid w:val="00CE4F42"/>
    <w:rPr>
      <w:rFonts w:ascii="Arial" w:hAnsi="Arial" w:cs="Arial"/>
      <w:sz w:val="22"/>
      <w:szCs w:val="22"/>
    </w:rPr>
  </w:style>
  <w:style w:type="paragraph" w:styleId="Listaszerbekezds">
    <w:name w:val="List Paragraph"/>
    <w:basedOn w:val="Norml"/>
    <w:uiPriority w:val="34"/>
    <w:qFormat/>
    <w:rsid w:val="008D10A6"/>
    <w:pPr>
      <w:ind w:left="708"/>
    </w:pPr>
  </w:style>
  <w:style w:type="paragraph" w:customStyle="1" w:styleId="Level2">
    <w:name w:val="Level 2"/>
    <w:basedOn w:val="Norml"/>
    <w:rsid w:val="00355F44"/>
    <w:pPr>
      <w:tabs>
        <w:tab w:val="num" w:pos="1440"/>
      </w:tabs>
      <w:spacing w:after="200" w:line="288" w:lineRule="auto"/>
      <w:ind w:left="1440" w:hanging="360"/>
      <w:jc w:val="both"/>
    </w:pPr>
    <w:rPr>
      <w:rFonts w:eastAsia="Calibri" w:cs="Calibri"/>
      <w:lang w:val="en-GB" w:eastAsia="en-US"/>
    </w:rPr>
  </w:style>
  <w:style w:type="character" w:customStyle="1" w:styleId="JegyzetszvegChar">
    <w:name w:val="Jegyzetszöveg Char"/>
    <w:link w:val="Jegyzetszveg"/>
    <w:rsid w:val="009D0870"/>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24267">
      <w:bodyDiv w:val="1"/>
      <w:marLeft w:val="0"/>
      <w:marRight w:val="0"/>
      <w:marTop w:val="0"/>
      <w:marBottom w:val="0"/>
      <w:divBdr>
        <w:top w:val="none" w:sz="0" w:space="0" w:color="auto"/>
        <w:left w:val="none" w:sz="0" w:space="0" w:color="auto"/>
        <w:bottom w:val="none" w:sz="0" w:space="0" w:color="auto"/>
        <w:right w:val="none" w:sz="0" w:space="0" w:color="auto"/>
      </w:divBdr>
    </w:div>
    <w:div w:id="20713268">
      <w:bodyDiv w:val="1"/>
      <w:marLeft w:val="0"/>
      <w:marRight w:val="0"/>
      <w:marTop w:val="0"/>
      <w:marBottom w:val="0"/>
      <w:divBdr>
        <w:top w:val="none" w:sz="0" w:space="0" w:color="auto"/>
        <w:left w:val="none" w:sz="0" w:space="0" w:color="auto"/>
        <w:bottom w:val="none" w:sz="0" w:space="0" w:color="auto"/>
        <w:right w:val="none" w:sz="0" w:space="0" w:color="auto"/>
      </w:divBdr>
    </w:div>
    <w:div w:id="63719419">
      <w:bodyDiv w:val="1"/>
      <w:marLeft w:val="0"/>
      <w:marRight w:val="0"/>
      <w:marTop w:val="0"/>
      <w:marBottom w:val="0"/>
      <w:divBdr>
        <w:top w:val="none" w:sz="0" w:space="0" w:color="auto"/>
        <w:left w:val="none" w:sz="0" w:space="0" w:color="auto"/>
        <w:bottom w:val="none" w:sz="0" w:space="0" w:color="auto"/>
        <w:right w:val="none" w:sz="0" w:space="0" w:color="auto"/>
      </w:divBdr>
    </w:div>
    <w:div w:id="64884609">
      <w:bodyDiv w:val="1"/>
      <w:marLeft w:val="0"/>
      <w:marRight w:val="0"/>
      <w:marTop w:val="0"/>
      <w:marBottom w:val="0"/>
      <w:divBdr>
        <w:top w:val="none" w:sz="0" w:space="0" w:color="auto"/>
        <w:left w:val="none" w:sz="0" w:space="0" w:color="auto"/>
        <w:bottom w:val="none" w:sz="0" w:space="0" w:color="auto"/>
        <w:right w:val="none" w:sz="0" w:space="0" w:color="auto"/>
      </w:divBdr>
    </w:div>
    <w:div w:id="82263059">
      <w:bodyDiv w:val="1"/>
      <w:marLeft w:val="0"/>
      <w:marRight w:val="0"/>
      <w:marTop w:val="0"/>
      <w:marBottom w:val="0"/>
      <w:divBdr>
        <w:top w:val="none" w:sz="0" w:space="0" w:color="auto"/>
        <w:left w:val="none" w:sz="0" w:space="0" w:color="auto"/>
        <w:bottom w:val="none" w:sz="0" w:space="0" w:color="auto"/>
        <w:right w:val="none" w:sz="0" w:space="0" w:color="auto"/>
      </w:divBdr>
    </w:div>
    <w:div w:id="93477590">
      <w:bodyDiv w:val="1"/>
      <w:marLeft w:val="0"/>
      <w:marRight w:val="0"/>
      <w:marTop w:val="0"/>
      <w:marBottom w:val="0"/>
      <w:divBdr>
        <w:top w:val="none" w:sz="0" w:space="0" w:color="auto"/>
        <w:left w:val="none" w:sz="0" w:space="0" w:color="auto"/>
        <w:bottom w:val="none" w:sz="0" w:space="0" w:color="auto"/>
        <w:right w:val="none" w:sz="0" w:space="0" w:color="auto"/>
      </w:divBdr>
    </w:div>
    <w:div w:id="102891621">
      <w:bodyDiv w:val="1"/>
      <w:marLeft w:val="0"/>
      <w:marRight w:val="0"/>
      <w:marTop w:val="0"/>
      <w:marBottom w:val="0"/>
      <w:divBdr>
        <w:top w:val="none" w:sz="0" w:space="0" w:color="auto"/>
        <w:left w:val="none" w:sz="0" w:space="0" w:color="auto"/>
        <w:bottom w:val="none" w:sz="0" w:space="0" w:color="auto"/>
        <w:right w:val="none" w:sz="0" w:space="0" w:color="auto"/>
      </w:divBdr>
    </w:div>
    <w:div w:id="110975712">
      <w:bodyDiv w:val="1"/>
      <w:marLeft w:val="0"/>
      <w:marRight w:val="0"/>
      <w:marTop w:val="0"/>
      <w:marBottom w:val="0"/>
      <w:divBdr>
        <w:top w:val="none" w:sz="0" w:space="0" w:color="auto"/>
        <w:left w:val="none" w:sz="0" w:space="0" w:color="auto"/>
        <w:bottom w:val="none" w:sz="0" w:space="0" w:color="auto"/>
        <w:right w:val="none" w:sz="0" w:space="0" w:color="auto"/>
      </w:divBdr>
    </w:div>
    <w:div w:id="130174101">
      <w:bodyDiv w:val="1"/>
      <w:marLeft w:val="0"/>
      <w:marRight w:val="0"/>
      <w:marTop w:val="0"/>
      <w:marBottom w:val="0"/>
      <w:divBdr>
        <w:top w:val="none" w:sz="0" w:space="0" w:color="auto"/>
        <w:left w:val="none" w:sz="0" w:space="0" w:color="auto"/>
        <w:bottom w:val="none" w:sz="0" w:space="0" w:color="auto"/>
        <w:right w:val="none" w:sz="0" w:space="0" w:color="auto"/>
      </w:divBdr>
    </w:div>
    <w:div w:id="170803906">
      <w:bodyDiv w:val="1"/>
      <w:marLeft w:val="0"/>
      <w:marRight w:val="0"/>
      <w:marTop w:val="0"/>
      <w:marBottom w:val="0"/>
      <w:divBdr>
        <w:top w:val="none" w:sz="0" w:space="0" w:color="auto"/>
        <w:left w:val="none" w:sz="0" w:space="0" w:color="auto"/>
        <w:bottom w:val="none" w:sz="0" w:space="0" w:color="auto"/>
        <w:right w:val="none" w:sz="0" w:space="0" w:color="auto"/>
      </w:divBdr>
    </w:div>
    <w:div w:id="230237974">
      <w:bodyDiv w:val="1"/>
      <w:marLeft w:val="0"/>
      <w:marRight w:val="0"/>
      <w:marTop w:val="0"/>
      <w:marBottom w:val="0"/>
      <w:divBdr>
        <w:top w:val="none" w:sz="0" w:space="0" w:color="auto"/>
        <w:left w:val="none" w:sz="0" w:space="0" w:color="auto"/>
        <w:bottom w:val="none" w:sz="0" w:space="0" w:color="auto"/>
        <w:right w:val="none" w:sz="0" w:space="0" w:color="auto"/>
      </w:divBdr>
    </w:div>
    <w:div w:id="267978829">
      <w:bodyDiv w:val="1"/>
      <w:marLeft w:val="0"/>
      <w:marRight w:val="0"/>
      <w:marTop w:val="0"/>
      <w:marBottom w:val="0"/>
      <w:divBdr>
        <w:top w:val="none" w:sz="0" w:space="0" w:color="auto"/>
        <w:left w:val="none" w:sz="0" w:space="0" w:color="auto"/>
        <w:bottom w:val="none" w:sz="0" w:space="0" w:color="auto"/>
        <w:right w:val="none" w:sz="0" w:space="0" w:color="auto"/>
      </w:divBdr>
      <w:divsChild>
        <w:div w:id="667751823">
          <w:marLeft w:val="0"/>
          <w:marRight w:val="0"/>
          <w:marTop w:val="0"/>
          <w:marBottom w:val="0"/>
          <w:divBdr>
            <w:top w:val="none" w:sz="0" w:space="0" w:color="auto"/>
            <w:left w:val="none" w:sz="0" w:space="0" w:color="auto"/>
            <w:bottom w:val="none" w:sz="0" w:space="0" w:color="auto"/>
            <w:right w:val="none" w:sz="0" w:space="0" w:color="auto"/>
          </w:divBdr>
          <w:divsChild>
            <w:div w:id="1657487195">
              <w:marLeft w:val="0"/>
              <w:marRight w:val="0"/>
              <w:marTop w:val="0"/>
              <w:marBottom w:val="0"/>
              <w:divBdr>
                <w:top w:val="none" w:sz="0" w:space="0" w:color="auto"/>
                <w:left w:val="none" w:sz="0" w:space="0" w:color="auto"/>
                <w:bottom w:val="none" w:sz="0" w:space="0" w:color="auto"/>
                <w:right w:val="none" w:sz="0" w:space="0" w:color="auto"/>
              </w:divBdr>
              <w:divsChild>
                <w:div w:id="14636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786003">
      <w:bodyDiv w:val="1"/>
      <w:marLeft w:val="0"/>
      <w:marRight w:val="0"/>
      <w:marTop w:val="0"/>
      <w:marBottom w:val="0"/>
      <w:divBdr>
        <w:top w:val="none" w:sz="0" w:space="0" w:color="auto"/>
        <w:left w:val="none" w:sz="0" w:space="0" w:color="auto"/>
        <w:bottom w:val="none" w:sz="0" w:space="0" w:color="auto"/>
        <w:right w:val="none" w:sz="0" w:space="0" w:color="auto"/>
      </w:divBdr>
    </w:div>
    <w:div w:id="317458886">
      <w:bodyDiv w:val="1"/>
      <w:marLeft w:val="0"/>
      <w:marRight w:val="0"/>
      <w:marTop w:val="0"/>
      <w:marBottom w:val="0"/>
      <w:divBdr>
        <w:top w:val="none" w:sz="0" w:space="0" w:color="auto"/>
        <w:left w:val="none" w:sz="0" w:space="0" w:color="auto"/>
        <w:bottom w:val="none" w:sz="0" w:space="0" w:color="auto"/>
        <w:right w:val="none" w:sz="0" w:space="0" w:color="auto"/>
      </w:divBdr>
    </w:div>
    <w:div w:id="351155322">
      <w:bodyDiv w:val="1"/>
      <w:marLeft w:val="0"/>
      <w:marRight w:val="0"/>
      <w:marTop w:val="0"/>
      <w:marBottom w:val="0"/>
      <w:divBdr>
        <w:top w:val="none" w:sz="0" w:space="0" w:color="auto"/>
        <w:left w:val="none" w:sz="0" w:space="0" w:color="auto"/>
        <w:bottom w:val="none" w:sz="0" w:space="0" w:color="auto"/>
        <w:right w:val="none" w:sz="0" w:space="0" w:color="auto"/>
      </w:divBdr>
    </w:div>
    <w:div w:id="372777833">
      <w:bodyDiv w:val="1"/>
      <w:marLeft w:val="0"/>
      <w:marRight w:val="0"/>
      <w:marTop w:val="0"/>
      <w:marBottom w:val="0"/>
      <w:divBdr>
        <w:top w:val="none" w:sz="0" w:space="0" w:color="auto"/>
        <w:left w:val="none" w:sz="0" w:space="0" w:color="auto"/>
        <w:bottom w:val="none" w:sz="0" w:space="0" w:color="auto"/>
        <w:right w:val="none" w:sz="0" w:space="0" w:color="auto"/>
      </w:divBdr>
    </w:div>
    <w:div w:id="537671205">
      <w:bodyDiv w:val="1"/>
      <w:marLeft w:val="0"/>
      <w:marRight w:val="0"/>
      <w:marTop w:val="0"/>
      <w:marBottom w:val="0"/>
      <w:divBdr>
        <w:top w:val="none" w:sz="0" w:space="0" w:color="auto"/>
        <w:left w:val="none" w:sz="0" w:space="0" w:color="auto"/>
        <w:bottom w:val="none" w:sz="0" w:space="0" w:color="auto"/>
        <w:right w:val="none" w:sz="0" w:space="0" w:color="auto"/>
      </w:divBdr>
    </w:div>
    <w:div w:id="563224461">
      <w:bodyDiv w:val="1"/>
      <w:marLeft w:val="0"/>
      <w:marRight w:val="0"/>
      <w:marTop w:val="0"/>
      <w:marBottom w:val="0"/>
      <w:divBdr>
        <w:top w:val="none" w:sz="0" w:space="0" w:color="auto"/>
        <w:left w:val="none" w:sz="0" w:space="0" w:color="auto"/>
        <w:bottom w:val="none" w:sz="0" w:space="0" w:color="auto"/>
        <w:right w:val="none" w:sz="0" w:space="0" w:color="auto"/>
      </w:divBdr>
    </w:div>
    <w:div w:id="625549517">
      <w:bodyDiv w:val="1"/>
      <w:marLeft w:val="0"/>
      <w:marRight w:val="0"/>
      <w:marTop w:val="0"/>
      <w:marBottom w:val="0"/>
      <w:divBdr>
        <w:top w:val="none" w:sz="0" w:space="0" w:color="auto"/>
        <w:left w:val="none" w:sz="0" w:space="0" w:color="auto"/>
        <w:bottom w:val="none" w:sz="0" w:space="0" w:color="auto"/>
        <w:right w:val="none" w:sz="0" w:space="0" w:color="auto"/>
      </w:divBdr>
    </w:div>
    <w:div w:id="681082800">
      <w:bodyDiv w:val="1"/>
      <w:marLeft w:val="0"/>
      <w:marRight w:val="0"/>
      <w:marTop w:val="0"/>
      <w:marBottom w:val="0"/>
      <w:divBdr>
        <w:top w:val="none" w:sz="0" w:space="0" w:color="auto"/>
        <w:left w:val="none" w:sz="0" w:space="0" w:color="auto"/>
        <w:bottom w:val="none" w:sz="0" w:space="0" w:color="auto"/>
        <w:right w:val="none" w:sz="0" w:space="0" w:color="auto"/>
      </w:divBdr>
    </w:div>
    <w:div w:id="710812312">
      <w:bodyDiv w:val="1"/>
      <w:marLeft w:val="0"/>
      <w:marRight w:val="0"/>
      <w:marTop w:val="0"/>
      <w:marBottom w:val="0"/>
      <w:divBdr>
        <w:top w:val="none" w:sz="0" w:space="0" w:color="auto"/>
        <w:left w:val="none" w:sz="0" w:space="0" w:color="auto"/>
        <w:bottom w:val="none" w:sz="0" w:space="0" w:color="auto"/>
        <w:right w:val="none" w:sz="0" w:space="0" w:color="auto"/>
      </w:divBdr>
    </w:div>
    <w:div w:id="740835983">
      <w:bodyDiv w:val="1"/>
      <w:marLeft w:val="0"/>
      <w:marRight w:val="0"/>
      <w:marTop w:val="0"/>
      <w:marBottom w:val="0"/>
      <w:divBdr>
        <w:top w:val="none" w:sz="0" w:space="0" w:color="auto"/>
        <w:left w:val="none" w:sz="0" w:space="0" w:color="auto"/>
        <w:bottom w:val="none" w:sz="0" w:space="0" w:color="auto"/>
        <w:right w:val="none" w:sz="0" w:space="0" w:color="auto"/>
      </w:divBdr>
    </w:div>
    <w:div w:id="1019047546">
      <w:bodyDiv w:val="1"/>
      <w:marLeft w:val="0"/>
      <w:marRight w:val="0"/>
      <w:marTop w:val="0"/>
      <w:marBottom w:val="0"/>
      <w:divBdr>
        <w:top w:val="none" w:sz="0" w:space="0" w:color="auto"/>
        <w:left w:val="none" w:sz="0" w:space="0" w:color="auto"/>
        <w:bottom w:val="none" w:sz="0" w:space="0" w:color="auto"/>
        <w:right w:val="none" w:sz="0" w:space="0" w:color="auto"/>
      </w:divBdr>
    </w:div>
    <w:div w:id="1052845380">
      <w:bodyDiv w:val="1"/>
      <w:marLeft w:val="0"/>
      <w:marRight w:val="0"/>
      <w:marTop w:val="0"/>
      <w:marBottom w:val="0"/>
      <w:divBdr>
        <w:top w:val="none" w:sz="0" w:space="0" w:color="auto"/>
        <w:left w:val="none" w:sz="0" w:space="0" w:color="auto"/>
        <w:bottom w:val="none" w:sz="0" w:space="0" w:color="auto"/>
        <w:right w:val="none" w:sz="0" w:space="0" w:color="auto"/>
      </w:divBdr>
    </w:div>
    <w:div w:id="1117868682">
      <w:bodyDiv w:val="1"/>
      <w:marLeft w:val="0"/>
      <w:marRight w:val="0"/>
      <w:marTop w:val="0"/>
      <w:marBottom w:val="0"/>
      <w:divBdr>
        <w:top w:val="none" w:sz="0" w:space="0" w:color="auto"/>
        <w:left w:val="none" w:sz="0" w:space="0" w:color="auto"/>
        <w:bottom w:val="none" w:sz="0" w:space="0" w:color="auto"/>
        <w:right w:val="none" w:sz="0" w:space="0" w:color="auto"/>
      </w:divBdr>
    </w:div>
    <w:div w:id="1168253391">
      <w:bodyDiv w:val="1"/>
      <w:marLeft w:val="0"/>
      <w:marRight w:val="0"/>
      <w:marTop w:val="0"/>
      <w:marBottom w:val="0"/>
      <w:divBdr>
        <w:top w:val="none" w:sz="0" w:space="0" w:color="auto"/>
        <w:left w:val="none" w:sz="0" w:space="0" w:color="auto"/>
        <w:bottom w:val="none" w:sz="0" w:space="0" w:color="auto"/>
        <w:right w:val="none" w:sz="0" w:space="0" w:color="auto"/>
      </w:divBdr>
    </w:div>
    <w:div w:id="1243875715">
      <w:bodyDiv w:val="1"/>
      <w:marLeft w:val="0"/>
      <w:marRight w:val="0"/>
      <w:marTop w:val="0"/>
      <w:marBottom w:val="0"/>
      <w:divBdr>
        <w:top w:val="none" w:sz="0" w:space="0" w:color="auto"/>
        <w:left w:val="none" w:sz="0" w:space="0" w:color="auto"/>
        <w:bottom w:val="none" w:sz="0" w:space="0" w:color="auto"/>
        <w:right w:val="none" w:sz="0" w:space="0" w:color="auto"/>
      </w:divBdr>
    </w:div>
    <w:div w:id="1245187284">
      <w:bodyDiv w:val="1"/>
      <w:marLeft w:val="0"/>
      <w:marRight w:val="0"/>
      <w:marTop w:val="0"/>
      <w:marBottom w:val="0"/>
      <w:divBdr>
        <w:top w:val="none" w:sz="0" w:space="0" w:color="auto"/>
        <w:left w:val="none" w:sz="0" w:space="0" w:color="auto"/>
        <w:bottom w:val="none" w:sz="0" w:space="0" w:color="auto"/>
        <w:right w:val="none" w:sz="0" w:space="0" w:color="auto"/>
      </w:divBdr>
      <w:divsChild>
        <w:div w:id="1773236491">
          <w:marLeft w:val="3"/>
          <w:marRight w:val="3"/>
          <w:marTop w:val="0"/>
          <w:marBottom w:val="0"/>
          <w:divBdr>
            <w:top w:val="single" w:sz="8" w:space="0" w:color="112449"/>
            <w:left w:val="single" w:sz="8" w:space="0" w:color="112449"/>
            <w:bottom w:val="single" w:sz="8" w:space="0" w:color="112449"/>
            <w:right w:val="single" w:sz="8" w:space="0" w:color="112449"/>
          </w:divBdr>
          <w:divsChild>
            <w:div w:id="1003122168">
              <w:marLeft w:val="3"/>
              <w:marRight w:val="3"/>
              <w:marTop w:val="0"/>
              <w:marBottom w:val="0"/>
              <w:divBdr>
                <w:top w:val="single" w:sz="8" w:space="0" w:color="112449"/>
                <w:left w:val="single" w:sz="8" w:space="0" w:color="112449"/>
                <w:bottom w:val="single" w:sz="8" w:space="0" w:color="112449"/>
                <w:right w:val="single" w:sz="8" w:space="0" w:color="112449"/>
              </w:divBdr>
              <w:divsChild>
                <w:div w:id="190992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731415">
      <w:bodyDiv w:val="1"/>
      <w:marLeft w:val="0"/>
      <w:marRight w:val="0"/>
      <w:marTop w:val="0"/>
      <w:marBottom w:val="0"/>
      <w:divBdr>
        <w:top w:val="none" w:sz="0" w:space="0" w:color="auto"/>
        <w:left w:val="none" w:sz="0" w:space="0" w:color="auto"/>
        <w:bottom w:val="none" w:sz="0" w:space="0" w:color="auto"/>
        <w:right w:val="none" w:sz="0" w:space="0" w:color="auto"/>
      </w:divBdr>
    </w:div>
    <w:div w:id="1369993646">
      <w:bodyDiv w:val="1"/>
      <w:marLeft w:val="0"/>
      <w:marRight w:val="0"/>
      <w:marTop w:val="0"/>
      <w:marBottom w:val="0"/>
      <w:divBdr>
        <w:top w:val="none" w:sz="0" w:space="0" w:color="auto"/>
        <w:left w:val="none" w:sz="0" w:space="0" w:color="auto"/>
        <w:bottom w:val="none" w:sz="0" w:space="0" w:color="auto"/>
        <w:right w:val="none" w:sz="0" w:space="0" w:color="auto"/>
      </w:divBdr>
      <w:divsChild>
        <w:div w:id="742261465">
          <w:marLeft w:val="0"/>
          <w:marRight w:val="0"/>
          <w:marTop w:val="0"/>
          <w:marBottom w:val="0"/>
          <w:divBdr>
            <w:top w:val="none" w:sz="0" w:space="0" w:color="auto"/>
            <w:left w:val="none" w:sz="0" w:space="0" w:color="auto"/>
            <w:bottom w:val="none" w:sz="0" w:space="0" w:color="auto"/>
            <w:right w:val="none" w:sz="0" w:space="0" w:color="auto"/>
          </w:divBdr>
          <w:divsChild>
            <w:div w:id="1907179365">
              <w:marLeft w:val="0"/>
              <w:marRight w:val="0"/>
              <w:marTop w:val="0"/>
              <w:marBottom w:val="0"/>
              <w:divBdr>
                <w:top w:val="none" w:sz="0" w:space="0" w:color="auto"/>
                <w:left w:val="none" w:sz="0" w:space="0" w:color="auto"/>
                <w:bottom w:val="none" w:sz="0" w:space="0" w:color="auto"/>
                <w:right w:val="none" w:sz="0" w:space="0" w:color="auto"/>
              </w:divBdr>
              <w:divsChild>
                <w:div w:id="62411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680158">
      <w:bodyDiv w:val="1"/>
      <w:marLeft w:val="0"/>
      <w:marRight w:val="0"/>
      <w:marTop w:val="0"/>
      <w:marBottom w:val="0"/>
      <w:divBdr>
        <w:top w:val="none" w:sz="0" w:space="0" w:color="auto"/>
        <w:left w:val="none" w:sz="0" w:space="0" w:color="auto"/>
        <w:bottom w:val="none" w:sz="0" w:space="0" w:color="auto"/>
        <w:right w:val="none" w:sz="0" w:space="0" w:color="auto"/>
      </w:divBdr>
    </w:div>
    <w:div w:id="1511069236">
      <w:bodyDiv w:val="1"/>
      <w:marLeft w:val="0"/>
      <w:marRight w:val="0"/>
      <w:marTop w:val="0"/>
      <w:marBottom w:val="0"/>
      <w:divBdr>
        <w:top w:val="none" w:sz="0" w:space="0" w:color="auto"/>
        <w:left w:val="none" w:sz="0" w:space="0" w:color="auto"/>
        <w:bottom w:val="none" w:sz="0" w:space="0" w:color="auto"/>
        <w:right w:val="none" w:sz="0" w:space="0" w:color="auto"/>
      </w:divBdr>
    </w:div>
    <w:div w:id="1550265703">
      <w:bodyDiv w:val="1"/>
      <w:marLeft w:val="0"/>
      <w:marRight w:val="0"/>
      <w:marTop w:val="0"/>
      <w:marBottom w:val="0"/>
      <w:divBdr>
        <w:top w:val="none" w:sz="0" w:space="0" w:color="auto"/>
        <w:left w:val="none" w:sz="0" w:space="0" w:color="auto"/>
        <w:bottom w:val="none" w:sz="0" w:space="0" w:color="auto"/>
        <w:right w:val="none" w:sz="0" w:space="0" w:color="auto"/>
      </w:divBdr>
    </w:div>
    <w:div w:id="1596088961">
      <w:bodyDiv w:val="1"/>
      <w:marLeft w:val="0"/>
      <w:marRight w:val="0"/>
      <w:marTop w:val="0"/>
      <w:marBottom w:val="0"/>
      <w:divBdr>
        <w:top w:val="none" w:sz="0" w:space="0" w:color="auto"/>
        <w:left w:val="none" w:sz="0" w:space="0" w:color="auto"/>
        <w:bottom w:val="none" w:sz="0" w:space="0" w:color="auto"/>
        <w:right w:val="none" w:sz="0" w:space="0" w:color="auto"/>
      </w:divBdr>
    </w:div>
    <w:div w:id="1638144095">
      <w:bodyDiv w:val="1"/>
      <w:marLeft w:val="0"/>
      <w:marRight w:val="0"/>
      <w:marTop w:val="0"/>
      <w:marBottom w:val="0"/>
      <w:divBdr>
        <w:top w:val="none" w:sz="0" w:space="0" w:color="auto"/>
        <w:left w:val="none" w:sz="0" w:space="0" w:color="auto"/>
        <w:bottom w:val="none" w:sz="0" w:space="0" w:color="auto"/>
        <w:right w:val="none" w:sz="0" w:space="0" w:color="auto"/>
      </w:divBdr>
    </w:div>
    <w:div w:id="1670403681">
      <w:bodyDiv w:val="1"/>
      <w:marLeft w:val="0"/>
      <w:marRight w:val="0"/>
      <w:marTop w:val="0"/>
      <w:marBottom w:val="0"/>
      <w:divBdr>
        <w:top w:val="none" w:sz="0" w:space="0" w:color="auto"/>
        <w:left w:val="none" w:sz="0" w:space="0" w:color="auto"/>
        <w:bottom w:val="none" w:sz="0" w:space="0" w:color="auto"/>
        <w:right w:val="none" w:sz="0" w:space="0" w:color="auto"/>
      </w:divBdr>
    </w:div>
    <w:div w:id="1758356841">
      <w:bodyDiv w:val="1"/>
      <w:marLeft w:val="0"/>
      <w:marRight w:val="0"/>
      <w:marTop w:val="0"/>
      <w:marBottom w:val="0"/>
      <w:divBdr>
        <w:top w:val="none" w:sz="0" w:space="0" w:color="auto"/>
        <w:left w:val="none" w:sz="0" w:space="0" w:color="auto"/>
        <w:bottom w:val="none" w:sz="0" w:space="0" w:color="auto"/>
        <w:right w:val="none" w:sz="0" w:space="0" w:color="auto"/>
      </w:divBdr>
    </w:div>
    <w:div w:id="1852714795">
      <w:bodyDiv w:val="1"/>
      <w:marLeft w:val="0"/>
      <w:marRight w:val="0"/>
      <w:marTop w:val="0"/>
      <w:marBottom w:val="0"/>
      <w:divBdr>
        <w:top w:val="none" w:sz="0" w:space="0" w:color="auto"/>
        <w:left w:val="none" w:sz="0" w:space="0" w:color="auto"/>
        <w:bottom w:val="none" w:sz="0" w:space="0" w:color="auto"/>
        <w:right w:val="none" w:sz="0" w:space="0" w:color="auto"/>
      </w:divBdr>
    </w:div>
    <w:div w:id="1854807226">
      <w:bodyDiv w:val="1"/>
      <w:marLeft w:val="0"/>
      <w:marRight w:val="0"/>
      <w:marTop w:val="0"/>
      <w:marBottom w:val="0"/>
      <w:divBdr>
        <w:top w:val="none" w:sz="0" w:space="0" w:color="auto"/>
        <w:left w:val="none" w:sz="0" w:space="0" w:color="auto"/>
        <w:bottom w:val="none" w:sz="0" w:space="0" w:color="auto"/>
        <w:right w:val="none" w:sz="0" w:space="0" w:color="auto"/>
      </w:divBdr>
    </w:div>
    <w:div w:id="1855486417">
      <w:bodyDiv w:val="1"/>
      <w:marLeft w:val="0"/>
      <w:marRight w:val="0"/>
      <w:marTop w:val="0"/>
      <w:marBottom w:val="0"/>
      <w:divBdr>
        <w:top w:val="none" w:sz="0" w:space="0" w:color="auto"/>
        <w:left w:val="none" w:sz="0" w:space="0" w:color="auto"/>
        <w:bottom w:val="none" w:sz="0" w:space="0" w:color="auto"/>
        <w:right w:val="none" w:sz="0" w:space="0" w:color="auto"/>
      </w:divBdr>
    </w:div>
    <w:div w:id="1881360581">
      <w:bodyDiv w:val="1"/>
      <w:marLeft w:val="0"/>
      <w:marRight w:val="0"/>
      <w:marTop w:val="0"/>
      <w:marBottom w:val="0"/>
      <w:divBdr>
        <w:top w:val="none" w:sz="0" w:space="0" w:color="auto"/>
        <w:left w:val="none" w:sz="0" w:space="0" w:color="auto"/>
        <w:bottom w:val="none" w:sz="0" w:space="0" w:color="auto"/>
        <w:right w:val="none" w:sz="0" w:space="0" w:color="auto"/>
      </w:divBdr>
    </w:div>
    <w:div w:id="1959217720">
      <w:bodyDiv w:val="1"/>
      <w:marLeft w:val="0"/>
      <w:marRight w:val="0"/>
      <w:marTop w:val="0"/>
      <w:marBottom w:val="0"/>
      <w:divBdr>
        <w:top w:val="none" w:sz="0" w:space="0" w:color="auto"/>
        <w:left w:val="none" w:sz="0" w:space="0" w:color="auto"/>
        <w:bottom w:val="none" w:sz="0" w:space="0" w:color="auto"/>
        <w:right w:val="none" w:sz="0" w:space="0" w:color="auto"/>
      </w:divBdr>
    </w:div>
    <w:div w:id="1987664641">
      <w:bodyDiv w:val="1"/>
      <w:marLeft w:val="0"/>
      <w:marRight w:val="0"/>
      <w:marTop w:val="0"/>
      <w:marBottom w:val="0"/>
      <w:divBdr>
        <w:top w:val="none" w:sz="0" w:space="0" w:color="auto"/>
        <w:left w:val="none" w:sz="0" w:space="0" w:color="auto"/>
        <w:bottom w:val="none" w:sz="0" w:space="0" w:color="auto"/>
        <w:right w:val="none" w:sz="0" w:space="0" w:color="auto"/>
      </w:divBdr>
    </w:div>
    <w:div w:id="2145074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345FEC9D18D8D249A7928735BB81A790" ma:contentTypeVersion="14" ma:contentTypeDescription="Umožňuje vytvoriť nový dokument." ma:contentTypeScope="" ma:versionID="2ff363f148f4603375ffa225895d14b4">
  <xsd:schema xmlns:xsd="http://www.w3.org/2001/XMLSchema" xmlns:xs="http://www.w3.org/2001/XMLSchema" xmlns:p="http://schemas.microsoft.com/office/2006/metadata/properties" xmlns:ns2="0014d50b-6f30-4926-8a1c-6def29c85054" xmlns:ns3="d2b3a78c-f50d-4d33-bb34-bf1e0d9854f1" targetNamespace="http://schemas.microsoft.com/office/2006/metadata/properties" ma:root="true" ma:fieldsID="db73ec855c50545454963abe8ea3724b" ns2:_="" ns3:_="">
    <xsd:import namespace="0014d50b-6f30-4926-8a1c-6def29c85054"/>
    <xsd:import namespace="d2b3a78c-f50d-4d33-bb34-bf1e0d9854f1"/>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2:SharedWithUsers" minOccurs="0"/>
                <xsd:element ref="ns2:SharedWithDetails" minOccurs="0"/>
                <xsd:element ref="ns3:MediaLengthInSeconds" minOccurs="0"/>
                <xsd:element ref="ns3:MediaServiceLocation"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14d50b-6f30-4926-8a1c-6def29c85054"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20"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Zdieľané s podrobnosťam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2b3a78c-f50d-4d33-bb34-bf1e0d9854f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23150B-2E10-4281-8C4C-0CF41DB90F4F}">
  <ds:schemaRefs>
    <ds:schemaRef ds:uri="http://schemas.openxmlformats.org/officeDocument/2006/bibliography"/>
  </ds:schemaRefs>
</ds:datastoreItem>
</file>

<file path=customXml/itemProps2.xml><?xml version="1.0" encoding="utf-8"?>
<ds:datastoreItem xmlns:ds="http://schemas.openxmlformats.org/officeDocument/2006/customXml" ds:itemID="{9FB81313-8025-495A-A1B1-112BD34AE55E}"/>
</file>

<file path=customXml/itemProps3.xml><?xml version="1.0" encoding="utf-8"?>
<ds:datastoreItem xmlns:ds="http://schemas.openxmlformats.org/officeDocument/2006/customXml" ds:itemID="{97946724-BB98-496E-A640-DF976A257D43}"/>
</file>

<file path=customXml/itemProps4.xml><?xml version="1.0" encoding="utf-8"?>
<ds:datastoreItem xmlns:ds="http://schemas.openxmlformats.org/officeDocument/2006/customXml" ds:itemID="{5A494E2C-6AB2-477E-9D77-CB8CC4E45283}"/>
</file>

<file path=docProps/app.xml><?xml version="1.0" encoding="utf-8"?>
<Properties xmlns="http://schemas.openxmlformats.org/officeDocument/2006/extended-properties" xmlns:vt="http://schemas.openxmlformats.org/officeDocument/2006/docPropsVTypes">
  <Template>Normal</Template>
  <TotalTime>11</TotalTime>
  <Pages>1</Pages>
  <Words>496</Words>
  <Characters>3427</Characters>
  <Application>Microsoft Office Word</Application>
  <DocSecurity>0</DocSecurity>
  <Lines>28</Lines>
  <Paragraphs>7</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Addendum</vt:lpstr>
      <vt:lpstr>Subsidy Contract HUSK</vt:lpstr>
    </vt:vector>
  </TitlesOfParts>
  <Company>VÁTI Kht.</Company>
  <LinksUpToDate>false</LinksUpToDate>
  <CharactersWithSpaces>3916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Addendum</dc:title>
  <dc:subject/>
  <dc:creator>Csahók Szabolcs</dc:creator>
  <cp:keywords/>
  <cp:lastModifiedBy>Tuba Ildikó</cp:lastModifiedBy>
  <cp:revision>7</cp:revision>
  <cp:lastPrinted>2019-01-09T12:02:00Z</cp:lastPrinted>
  <dcterms:created xsi:type="dcterms:W3CDTF">2022-10-17T08:32:00Z</dcterms:created>
  <dcterms:modified xsi:type="dcterms:W3CDTF">2023-12-11T12:07:00Z</dcterms:modified>
</cp:coreProperties>
</file>